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14052E" w:rsidRDefault="005203C9" w:rsidP="00FA6638">
      <w:pPr>
        <w:pStyle w:val="Heading1"/>
        <w:ind w:left="0"/>
        <w:rPr>
          <w:rFonts w:ascii="Yu Gothic Medium" w:eastAsia="Yu Gothic Medium" w:hAnsi="Yu Gothic Medium"/>
          <w:color w:val="391335"/>
        </w:rPr>
      </w:pPr>
      <w:r w:rsidRPr="0014052E">
        <w:rPr>
          <w:rFonts w:ascii="Yu Gothic Medium" w:eastAsia="Yu Gothic Medium" w:hAnsi="Yu Gothic Medium"/>
          <w:color w:val="391335"/>
        </w:rPr>
        <w:t>法的支援と</w:t>
      </w:r>
      <w:r w:rsidRPr="0014052E">
        <w:rPr>
          <w:rFonts w:ascii="Yu Gothic Medium" w:eastAsia="Yu Gothic Medium" w:hAnsi="Yu Gothic Medium"/>
          <w:color w:val="391335"/>
          <w:spacing w:val="-2"/>
        </w:rPr>
        <w:t>助言</w:t>
      </w:r>
    </w:p>
    <w:p w14:paraId="7E3603A6" w14:textId="4903A7E9" w:rsidR="00D43421" w:rsidRPr="0014052E" w:rsidRDefault="00B5655B" w:rsidP="004A13FF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 w:line="300" w:lineRule="exact"/>
        <w:rPr>
          <w:rFonts w:ascii="Yu Gothic Medium" w:eastAsia="Yu Gothic Medium" w:hAnsi="Yu Gothic Medium"/>
        </w:rPr>
      </w:pPr>
      <w:r w:rsidRPr="0014052E">
        <w:rPr>
          <w:rFonts w:ascii="Yu Gothic Medium" w:eastAsia="Yu Gothic Medium" w:hAnsi="Yu Gothic Medium"/>
          <w:b/>
        </w:rPr>
        <w:t>注意</w:t>
      </w:r>
      <w:r w:rsidRPr="0014052E">
        <w:rPr>
          <w:rFonts w:ascii="Yu Gothic Medium" w:eastAsia="Yu Gothic Medium" w:hAnsi="Yu Gothic Medium"/>
        </w:rPr>
        <w:t>：これは一般的な情報です。あくまで</w:t>
      </w:r>
      <w:r w:rsidR="00196F42">
        <w:rPr>
          <w:rFonts w:ascii="Yu Gothic Medium" w:eastAsia="Yu Gothic Medium" w:hAnsi="Yu Gothic Medium" w:hint="eastAsia"/>
        </w:rPr>
        <w:t>も</w:t>
      </w:r>
      <w:r w:rsidRPr="0014052E">
        <w:rPr>
          <w:rFonts w:ascii="Yu Gothic Medium" w:eastAsia="Yu Gothic Medium" w:hAnsi="Yu Gothic Medium"/>
        </w:rPr>
        <w:t>参考情報であり、法的助言ではありません。</w:t>
      </w:r>
      <w:r w:rsidR="00DB2A69" w:rsidRPr="0014052E">
        <w:rPr>
          <w:rFonts w:ascii="Yu Gothic Medium" w:eastAsia="Yu Gothic Medium" w:hAnsi="Yu Gothic Medium"/>
        </w:rPr>
        <w:br/>
      </w:r>
      <w:r w:rsidRPr="0014052E">
        <w:rPr>
          <w:rFonts w:ascii="Yu Gothic Medium" w:eastAsia="Yu Gothic Medium" w:hAnsi="Yu Gothic Medium"/>
        </w:rPr>
        <w:t>具体的な法的助言については、資格のある法律専門家にご相談してください。</w:t>
      </w:r>
    </w:p>
    <w:p w14:paraId="4AA8BA91" w14:textId="65614D26" w:rsidR="00B814A3" w:rsidRPr="0014052E" w:rsidRDefault="0014052E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他国干渉を受けている場合、法的支援や助言により、自分の権利や利用可能な選択肢について、更に理解を深めることができます。</w:t>
      </w:r>
    </w:p>
    <w:p w14:paraId="60CD836C" w14:textId="77777777" w:rsidR="00D43421" w:rsidRPr="0014052E" w:rsidRDefault="005203C9" w:rsidP="007D1386">
      <w:pPr>
        <w:pStyle w:val="Heading2"/>
        <w:spacing w:before="360"/>
        <w:ind w:left="0"/>
        <w:rPr>
          <w:rFonts w:ascii="Yu Gothic Medium" w:eastAsia="Yu Gothic Medium" w:hAnsi="Yu Gothic Medium"/>
        </w:rPr>
      </w:pPr>
      <w:r w:rsidRPr="0014052E">
        <w:rPr>
          <w:rFonts w:ascii="Yu Gothic Medium" w:eastAsia="Yu Gothic Medium" w:hAnsi="Yu Gothic Medium"/>
          <w:color w:val="391335"/>
        </w:rPr>
        <w:t>ニュー</w:t>
      </w:r>
      <w:r w:rsidRPr="0014052E">
        <w:rPr>
          <w:rFonts w:ascii="Yu Gothic Medium" w:eastAsia="Yu Gothic Medium" w:hAnsi="Yu Gothic Medium"/>
          <w:color w:val="391335"/>
          <w:spacing w:val="-9"/>
        </w:rPr>
        <w:t>ジーランド</w:t>
      </w:r>
      <w:r w:rsidRPr="0014052E">
        <w:rPr>
          <w:rFonts w:ascii="Yu Gothic Medium" w:eastAsia="Yu Gothic Medium" w:hAnsi="Yu Gothic Medium"/>
          <w:color w:val="391335"/>
        </w:rPr>
        <w:t>における皆さまの権利</w:t>
      </w:r>
    </w:p>
    <w:p w14:paraId="4737BA26" w14:textId="150CE14D" w:rsidR="00D43421" w:rsidRPr="00263DA8" w:rsidRDefault="00263DA8" w:rsidP="0014052E">
      <w:pPr>
        <w:pStyle w:val="BodyText"/>
        <w:spacing w:before="200" w:after="200" w:line="320" w:lineRule="exact"/>
        <w:rPr>
          <w:rStyle w:val="Hyperlink"/>
          <w:rFonts w:ascii="Yu Gothic Medium" w:eastAsia="Yu Gothic Medium" w:hAnsi="Yu Gothic Medium"/>
        </w:rPr>
      </w:pPr>
      <w:r>
        <w:rPr>
          <w:rFonts w:ascii="Yu Gothic Medium" w:eastAsia="Yu Gothic Medium" w:hAnsi="Yu Gothic Medium"/>
        </w:rPr>
        <w:fldChar w:fldCharType="begin"/>
      </w:r>
      <w:r>
        <w:rPr>
          <w:rFonts w:ascii="Yu Gothic Medium" w:eastAsia="Yu Gothic Medium" w:hAnsi="Yu Gothic Medium"/>
        </w:rPr>
        <w:instrText>HYPERLINK "https://www.crfi.govt.nz/recognise/rights-nz"</w:instrText>
      </w:r>
      <w:r>
        <w:rPr>
          <w:rFonts w:ascii="Yu Gothic Medium" w:eastAsia="Yu Gothic Medium" w:hAnsi="Yu Gothic Medium"/>
        </w:rPr>
      </w:r>
      <w:r>
        <w:rPr>
          <w:rFonts w:ascii="Yu Gothic Medium" w:eastAsia="Yu Gothic Medium" w:hAnsi="Yu Gothic Medium"/>
        </w:rPr>
        <w:fldChar w:fldCharType="separate"/>
      </w:r>
      <w:r w:rsidR="005203C9" w:rsidRPr="00263DA8">
        <w:rPr>
          <w:rStyle w:val="Hyperlink"/>
          <w:rFonts w:ascii="Yu Gothic Medium" w:eastAsia="Yu Gothic Medium" w:hAnsi="Yu Gothic Medium"/>
        </w:rPr>
        <w:t>ニュージーランドでの権利についてはこちらでご確認ください</w:t>
      </w:r>
    </w:p>
    <w:p w14:paraId="069434BF" w14:textId="1D7DE534" w:rsidR="00D43421" w:rsidRPr="0014052E" w:rsidRDefault="00263DA8" w:rsidP="007D1386">
      <w:pPr>
        <w:pStyle w:val="Heading2"/>
        <w:tabs>
          <w:tab w:val="left" w:pos="8613"/>
        </w:tabs>
        <w:spacing w:before="360"/>
        <w:ind w:left="0"/>
        <w:rPr>
          <w:rFonts w:ascii="Yu Gothic Medium" w:eastAsia="Yu Gothic Medium" w:hAnsi="Yu Gothic Medium"/>
          <w:color w:val="391335"/>
        </w:rPr>
      </w:pPr>
      <w:r>
        <w:rPr>
          <w:rFonts w:ascii="Yu Gothic Medium" w:eastAsia="Yu Gothic Medium" w:hAnsi="Yu Gothic Medium" w:cs="Calibri"/>
          <w:b w:val="0"/>
          <w:bCs w:val="0"/>
          <w:sz w:val="22"/>
          <w:szCs w:val="22"/>
        </w:rPr>
        <w:fldChar w:fldCharType="end"/>
      </w:r>
      <w:r w:rsidR="005203C9" w:rsidRPr="0014052E">
        <w:rPr>
          <w:rFonts w:ascii="Yu Gothic Medium" w:eastAsia="Yu Gothic Medium" w:hAnsi="Yu Gothic Medium"/>
          <w:color w:val="391335"/>
        </w:rPr>
        <w:t>法的支援はどこで受けられるか</w:t>
      </w:r>
    </w:p>
    <w:p w14:paraId="7EB83A88" w14:textId="77777777" w:rsidR="00D43421" w:rsidRPr="0014052E" w:rsidRDefault="005203C9" w:rsidP="004A13FF">
      <w:pPr>
        <w:pStyle w:val="BodyText"/>
        <w:spacing w:before="360" w:line="300" w:lineRule="exact"/>
        <w:rPr>
          <w:rFonts w:ascii="Yu Gothic Medium" w:eastAsia="Yu Gothic Medium" w:hAnsi="Yu Gothic Medium"/>
          <w:b/>
          <w:bCs/>
        </w:rPr>
      </w:pPr>
      <w:r w:rsidRPr="0014052E">
        <w:rPr>
          <w:rFonts w:ascii="Yu Gothic Medium" w:eastAsia="Yu Gothic Medium" w:hAnsi="Yu Gothic Medium"/>
          <w:b/>
          <w:color w:val="231F20"/>
          <w:spacing w:val="-2"/>
          <w:w w:val="107"/>
        </w:rPr>
        <w:t>地域法律相談所</w:t>
      </w:r>
    </w:p>
    <w:p w14:paraId="7CAA679E" w14:textId="0F416C2C" w:rsidR="00D43421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各地の地域法律相談所（Community Law Centre）は以下の分野で支援できます</w:t>
      </w:r>
      <w:r w:rsidR="0014052E">
        <w:rPr>
          <w:rFonts w:ascii="Yu Gothic Medium" w:eastAsia="Yu Gothic Medium" w:hAnsi="Yu Gothic Medium" w:hint="eastAsia"/>
          <w:color w:val="231F20"/>
        </w:rPr>
        <w:t>。</w:t>
      </w:r>
    </w:p>
    <w:p w14:paraId="70682FCC" w14:textId="5A20C7FF" w:rsidR="00D43421" w:rsidRPr="0014052E" w:rsidRDefault="005203C9" w:rsidP="004A13F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</w:rPr>
      </w:pPr>
      <w:r w:rsidRPr="0014052E">
        <w:rPr>
          <w:rFonts w:ascii="Yu Gothic Medium" w:eastAsia="Yu Gothic Medium" w:hAnsi="Yu Gothic Medium"/>
          <w:color w:val="231F20"/>
          <w:spacing w:val="4"/>
        </w:rPr>
        <w:t>法律</w:t>
      </w:r>
      <w:r w:rsidR="0014052E">
        <w:rPr>
          <w:rFonts w:ascii="Yu Gothic Medium" w:eastAsia="Yu Gothic Medium" w:hAnsi="Yu Gothic Medium" w:hint="eastAsia"/>
          <w:color w:val="231F20"/>
          <w:spacing w:val="4"/>
        </w:rPr>
        <w:t>に関する</w:t>
      </w:r>
      <w:r w:rsidRPr="0014052E">
        <w:rPr>
          <w:rFonts w:ascii="Yu Gothic Medium" w:eastAsia="Yu Gothic Medium" w:hAnsi="Yu Gothic Medium"/>
          <w:color w:val="231F20"/>
          <w:spacing w:val="4"/>
        </w:rPr>
        <w:t>情報と教育</w:t>
      </w:r>
    </w:p>
    <w:p w14:paraId="67FE86F7" w14:textId="77777777" w:rsidR="00D43421" w:rsidRPr="0014052E" w:rsidRDefault="005203C9" w:rsidP="004A13F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法的助言、支援、代理（特に法的サービスの費用を支払う余裕のない方々向けに）</w:t>
      </w:r>
    </w:p>
    <w:p w14:paraId="2A8C9443" w14:textId="5EBBDF3E" w:rsidR="00D43421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ニュージーランド全土には24か所の地域法律相談所があります。ほとんどの地域法律相談所は、小さい町で出張サービスや相談会を提供しています。最寄りの地域法律相談所に直接連絡して予約を取ってください。</w:t>
      </w:r>
    </w:p>
    <w:p w14:paraId="634FDA00" w14:textId="3D1F4DB5" w:rsidR="009C3E46" w:rsidRPr="0014052E" w:rsidRDefault="0014052E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</w:rPr>
      </w:pPr>
      <w:hyperlink r:id="rId8" w:history="1">
        <w:r>
          <w:rPr>
            <w:rStyle w:val="Hyperlink"/>
            <w:rFonts w:ascii="Yu Gothic Medium" w:eastAsia="Yu Gothic Medium" w:hAnsi="Yu Gothic Medium" w:hint="eastAsia"/>
            <w:spacing w:val="-1"/>
          </w:rPr>
          <w:t>詳しくは</w:t>
        </w:r>
        <w:r w:rsidR="005203C9" w:rsidRPr="0014052E">
          <w:rPr>
            <w:rStyle w:val="Hyperlink"/>
            <w:rFonts w:ascii="Yu Gothic Medium" w:eastAsia="Yu Gothic Medium" w:hAnsi="Yu Gothic Medium"/>
            <w:spacing w:val="-1"/>
          </w:rPr>
          <w:t>Community Lawのウェブサイトをご覧ください</w:t>
        </w:r>
      </w:hyperlink>
    </w:p>
    <w:p w14:paraId="57E05D0C" w14:textId="096B2BD6" w:rsidR="00D43421" w:rsidRPr="0014052E" w:rsidRDefault="005203C9" w:rsidP="004A13FF">
      <w:pPr>
        <w:pStyle w:val="BodyText"/>
        <w:spacing w:before="360" w:line="300" w:lineRule="exact"/>
        <w:rPr>
          <w:rFonts w:ascii="Yu Gothic Medium" w:eastAsia="Yu Gothic Medium" w:hAnsi="Yu Gothic Medium"/>
          <w:b/>
          <w:bCs/>
        </w:rPr>
      </w:pPr>
      <w:r w:rsidRPr="0014052E">
        <w:rPr>
          <w:rFonts w:ascii="Yu Gothic Medium" w:eastAsia="Yu Gothic Medium" w:hAnsi="Yu Gothic Medium"/>
          <w:b/>
          <w:color w:val="231F20"/>
          <w:spacing w:val="-4"/>
          <w:w w:val="107"/>
        </w:rPr>
        <w:t>若者向け法律相談所</w:t>
      </w:r>
    </w:p>
    <w:p w14:paraId="1FD67D9E" w14:textId="77777777" w:rsidR="00FE74D1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 xml:space="preserve">若者向け法律相談所（Youth Law）は、25歳未満のすべての子どもおよび若者に無料の法的サービスを提供しています。 </w:t>
      </w:r>
    </w:p>
    <w:p w14:paraId="555E75A4" w14:textId="0A8D4140" w:rsidR="00D43421" w:rsidRPr="0014052E" w:rsidRDefault="00383D00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</w:rPr>
      </w:pPr>
      <w:hyperlink r:id="rId9" w:history="1">
        <w:r>
          <w:rPr>
            <w:rStyle w:val="Hyperlink"/>
            <w:rFonts w:ascii="Yu Gothic Medium" w:eastAsia="Yu Gothic Medium" w:hAnsi="Yu Gothic Medium" w:hint="eastAsia"/>
          </w:rPr>
          <w:t>詳しく</w:t>
        </w:r>
        <w:r w:rsidR="005203C9" w:rsidRPr="0014052E">
          <w:rPr>
            <w:rStyle w:val="Hyperlink"/>
            <w:rFonts w:ascii="Yu Gothic Medium" w:eastAsia="Yu Gothic Medium" w:hAnsi="Yu Gothic Medium"/>
          </w:rPr>
          <w:t>はYouth Lawのウェブサイトをご覧ください</w:t>
        </w:r>
      </w:hyperlink>
    </w:p>
    <w:p w14:paraId="5F1AB8A0" w14:textId="77777777" w:rsidR="004A13FF" w:rsidRDefault="004A13FF">
      <w:pPr>
        <w:rPr>
          <w:rFonts w:ascii="Yu Gothic Medium" w:eastAsia="Yu Gothic Medium" w:hAnsi="Yu Gothic Medium"/>
          <w:b/>
          <w:color w:val="231F20"/>
          <w:spacing w:val="8"/>
        </w:rPr>
      </w:pPr>
      <w:r>
        <w:rPr>
          <w:rFonts w:ascii="Yu Gothic Medium" w:eastAsia="Yu Gothic Medium" w:hAnsi="Yu Gothic Medium"/>
          <w:b/>
          <w:color w:val="231F20"/>
          <w:spacing w:val="8"/>
        </w:rPr>
        <w:br w:type="page"/>
      </w:r>
    </w:p>
    <w:p w14:paraId="16C71584" w14:textId="4D7A123E" w:rsidR="00D43421" w:rsidRPr="0014052E" w:rsidRDefault="005203C9" w:rsidP="004A13FF">
      <w:pPr>
        <w:pStyle w:val="BodyText"/>
        <w:spacing w:before="360" w:line="300" w:lineRule="exact"/>
        <w:rPr>
          <w:rFonts w:ascii="Yu Gothic Medium" w:eastAsia="Yu Gothic Medium" w:hAnsi="Yu Gothic Medium"/>
          <w:b/>
          <w:bCs/>
          <w:color w:val="231F20"/>
          <w:spacing w:val="4"/>
        </w:rPr>
      </w:pPr>
      <w:r w:rsidRPr="0014052E">
        <w:rPr>
          <w:rFonts w:ascii="Yu Gothic Medium" w:eastAsia="Yu Gothic Medium" w:hAnsi="Yu Gothic Medium"/>
          <w:b/>
          <w:color w:val="231F20"/>
          <w:spacing w:val="8"/>
        </w:rPr>
        <w:lastRenderedPageBreak/>
        <w:t>市民相談所</w:t>
      </w:r>
    </w:p>
    <w:p w14:paraId="6E913108" w14:textId="77777777" w:rsidR="00D43421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市民相談所（Citizens Advice Bureau）では、以下のことについてお手伝いできます。</w:t>
      </w:r>
    </w:p>
    <w:p w14:paraId="1976D540" w14:textId="77777777" w:rsidR="00D43421" w:rsidRPr="0014052E" w:rsidRDefault="005203C9" w:rsidP="004A13FF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権利に関する情報</w:t>
      </w:r>
    </w:p>
    <w:p w14:paraId="7EDFC160" w14:textId="728AD6CE" w:rsidR="004A13FF" w:rsidRDefault="005203C9" w:rsidP="004A13FF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無料、かつ匿名での中立的な情報とアドバイス</w:t>
      </w:r>
    </w:p>
    <w:p w14:paraId="690A8ADD" w14:textId="77777777" w:rsidR="00D43421" w:rsidRPr="0014052E" w:rsidRDefault="005203C9" w:rsidP="004A13FF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法的助言のために最寄りの地域法律相談所への紹介</w:t>
      </w:r>
    </w:p>
    <w:p w14:paraId="547E3E63" w14:textId="77777777" w:rsidR="00D43421" w:rsidRPr="0014052E" w:rsidRDefault="005203C9" w:rsidP="004A13FF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14052E">
        <w:rPr>
          <w:rFonts w:ascii="Yu Gothic Medium" w:eastAsia="Yu Gothic Medium" w:hAnsi="Yu Gothic Medium"/>
          <w:color w:val="231F20"/>
        </w:rPr>
        <w:t>必要なサービスへの申請方法に関する情報</w:t>
      </w:r>
    </w:p>
    <w:p w14:paraId="6120E314" w14:textId="153FE6C1" w:rsidR="00D43421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hyperlink r:id="rId10" w:history="1">
        <w:r w:rsidRPr="0014052E">
          <w:rPr>
            <w:rStyle w:val="Hyperlink"/>
            <w:rFonts w:ascii="Yu Gothic Medium" w:eastAsia="Yu Gothic Medium" w:hAnsi="Yu Gothic Medium"/>
          </w:rPr>
          <w:t>詳細は市民相談所のウェブサイトにアクセスするか</w:t>
        </w:r>
      </w:hyperlink>
      <w:r w:rsidRPr="0014052E">
        <w:rPr>
          <w:rFonts w:ascii="Yu Gothic Medium" w:eastAsia="Yu Gothic Medium" w:hAnsi="Yu Gothic Medium"/>
          <w:color w:val="231F20"/>
        </w:rPr>
        <w:t>、フリーダイヤル</w:t>
      </w:r>
      <w:r w:rsidR="00383D00">
        <w:rPr>
          <w:rFonts w:ascii="Yu Gothic Medium" w:eastAsia="Yu Gothic Medium" w:hAnsi="Yu Gothic Medium" w:hint="eastAsia"/>
          <w:color w:val="231F20"/>
        </w:rPr>
        <w:t xml:space="preserve"> </w:t>
      </w:r>
      <w:r w:rsidRPr="0014052E">
        <w:rPr>
          <w:rFonts w:ascii="Yu Gothic Medium" w:eastAsia="Yu Gothic Medium" w:hAnsi="Yu Gothic Medium"/>
          <w:color w:val="231F20"/>
        </w:rPr>
        <w:t>0800 367 222に</w:t>
      </w:r>
      <w:r w:rsidR="00383D00">
        <w:rPr>
          <w:rFonts w:ascii="Yu Gothic Medium" w:eastAsia="Yu Gothic Medium" w:hAnsi="Yu Gothic Medium" w:hint="eastAsia"/>
          <w:color w:val="231F20"/>
        </w:rPr>
        <w:t>お</w:t>
      </w:r>
      <w:r w:rsidRPr="0014052E">
        <w:rPr>
          <w:rFonts w:ascii="Yu Gothic Medium" w:eastAsia="Yu Gothic Medium" w:hAnsi="Yu Gothic Medium"/>
          <w:color w:val="231F20"/>
        </w:rPr>
        <w:t>電話ください。匿名で支援を得ることができます。</w:t>
      </w:r>
    </w:p>
    <w:p w14:paraId="74602358" w14:textId="6A043A37" w:rsidR="00D43421" w:rsidRPr="0014052E" w:rsidRDefault="005203C9" w:rsidP="004A13FF">
      <w:pPr>
        <w:pStyle w:val="BodyText"/>
        <w:spacing w:before="360" w:line="300" w:lineRule="exact"/>
        <w:rPr>
          <w:rFonts w:ascii="Yu Gothic Medium" w:eastAsia="Yu Gothic Medium" w:hAnsi="Yu Gothic Medium"/>
          <w:b/>
          <w:color w:val="231F20"/>
          <w:spacing w:val="4"/>
        </w:rPr>
      </w:pPr>
      <w:r w:rsidRPr="0014052E">
        <w:rPr>
          <w:rFonts w:ascii="Yu Gothic Medium" w:eastAsia="Yu Gothic Medium" w:hAnsi="Yu Gothic Medium"/>
          <w:b/>
          <w:color w:val="231F20"/>
          <w:spacing w:val="4"/>
        </w:rPr>
        <w:t>司法支援制度</w:t>
      </w:r>
    </w:p>
    <w:p w14:paraId="1E5A3556" w14:textId="31804A3A" w:rsidR="00781E55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  <w:spacing w:val="4"/>
        </w:rPr>
      </w:pPr>
      <w:r w:rsidRPr="0014052E">
        <w:rPr>
          <w:rFonts w:ascii="Yu Gothic Medium" w:eastAsia="Yu Gothic Medium" w:hAnsi="Yu Gothic Medium"/>
          <w:color w:val="231F20"/>
          <w:spacing w:val="4"/>
        </w:rPr>
        <w:t>司法支援制度（Legal aid）とは、弁護士費用を支払う余裕のない</w:t>
      </w:r>
      <w:r w:rsidR="00383D00">
        <w:rPr>
          <w:rFonts w:ascii="Yu Gothic Medium" w:eastAsia="Yu Gothic Medium" w:hAnsi="Yu Gothic Medium" w:hint="eastAsia"/>
          <w:color w:val="231F20"/>
          <w:spacing w:val="4"/>
        </w:rPr>
        <w:t>方々向けの</w:t>
      </w:r>
      <w:r w:rsidRPr="0014052E">
        <w:rPr>
          <w:rFonts w:ascii="Yu Gothic Medium" w:eastAsia="Yu Gothic Medium" w:hAnsi="Yu Gothic Medium"/>
          <w:color w:val="231F20"/>
          <w:spacing w:val="4"/>
        </w:rPr>
        <w:t>政府の資金援助制度のことをいいます。司法支援制度は、法的支援の費用を賄い、裁判に持ち込まれる可能性のある法的問題を解決することにより、弁護士を雇えないがために正義を享受できない</w:t>
      </w:r>
      <w:r w:rsidR="00383D00">
        <w:rPr>
          <w:rFonts w:ascii="Yu Gothic Medium" w:eastAsia="Yu Gothic Medium" w:hAnsi="Yu Gothic Medium" w:hint="eastAsia"/>
          <w:color w:val="231F20"/>
          <w:spacing w:val="4"/>
        </w:rPr>
        <w:t>方々</w:t>
      </w:r>
      <w:r w:rsidRPr="0014052E">
        <w:rPr>
          <w:rFonts w:ascii="Yu Gothic Medium" w:eastAsia="Yu Gothic Medium" w:hAnsi="Yu Gothic Medium"/>
          <w:color w:val="231F20"/>
          <w:spacing w:val="4"/>
        </w:rPr>
        <w:t>を支援する制度です。</w:t>
      </w:r>
    </w:p>
    <w:p w14:paraId="0FAD5B2B" w14:textId="77777777" w:rsidR="00781E55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</w:rPr>
      </w:pPr>
      <w:hyperlink r:id="rId11" w:history="1">
        <w:r w:rsidRPr="0014052E">
          <w:rPr>
            <w:rStyle w:val="Hyperlink"/>
            <w:rFonts w:ascii="Yu Gothic Medium" w:eastAsia="Yu Gothic Medium" w:hAnsi="Yu Gothic Medium"/>
          </w:rPr>
          <w:t>司法支援制度についてはこちらをご覧ください</w:t>
        </w:r>
      </w:hyperlink>
    </w:p>
    <w:p w14:paraId="6069164A" w14:textId="365901F8" w:rsidR="00D43421" w:rsidRPr="0014052E" w:rsidRDefault="005203C9" w:rsidP="004A13FF">
      <w:pPr>
        <w:pStyle w:val="BodyText"/>
        <w:spacing w:before="360" w:line="300" w:lineRule="exact"/>
        <w:rPr>
          <w:rFonts w:ascii="Yu Gothic Medium" w:eastAsia="Yu Gothic Medium" w:hAnsi="Yu Gothic Medium"/>
          <w:b/>
          <w:color w:val="231F20"/>
          <w:spacing w:val="4"/>
        </w:rPr>
      </w:pPr>
      <w:r w:rsidRPr="0014052E">
        <w:rPr>
          <w:rFonts w:ascii="Yu Gothic Medium" w:eastAsia="Yu Gothic Medium" w:hAnsi="Yu Gothic Medium"/>
          <w:b/>
          <w:color w:val="231F20"/>
          <w:spacing w:val="4"/>
        </w:rPr>
        <w:t>ニュージーランド法曹協会</w:t>
      </w:r>
    </w:p>
    <w:p w14:paraId="4BB74D95" w14:textId="767D4753" w:rsidR="00781E55" w:rsidRPr="0014052E" w:rsidRDefault="005203C9" w:rsidP="004A13F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  <w:spacing w:val="4"/>
        </w:rPr>
      </w:pPr>
      <w:r w:rsidRPr="0014052E">
        <w:rPr>
          <w:rFonts w:ascii="Yu Gothic Medium" w:eastAsia="Yu Gothic Medium" w:hAnsi="Yu Gothic Medium"/>
          <w:color w:val="231F20"/>
          <w:spacing w:val="4"/>
        </w:rPr>
        <w:t>ニュージーランド法曹協会（New Zealand Law Society、略：NZLS）は、ニュージーランドの弁護士を監督する機関です。法曹協会のオンラインディレクトリを使って弁護士を探すこと</w:t>
      </w:r>
      <w:r w:rsidR="00383D00">
        <w:rPr>
          <w:rFonts w:ascii="Yu Gothic Medium" w:eastAsia="Yu Gothic Medium" w:hAnsi="Yu Gothic Medium" w:hint="eastAsia"/>
          <w:color w:val="231F20"/>
          <w:spacing w:val="4"/>
        </w:rPr>
        <w:t>も</w:t>
      </w:r>
      <w:r w:rsidRPr="0014052E">
        <w:rPr>
          <w:rFonts w:ascii="Yu Gothic Medium" w:eastAsia="Yu Gothic Medium" w:hAnsi="Yu Gothic Medium"/>
          <w:color w:val="231F20"/>
          <w:spacing w:val="4"/>
        </w:rPr>
        <w:t xml:space="preserve">できます。ニュージーランドで法律実務を行う権限を持つ弁護士を一覧にしています。 </w:t>
      </w:r>
    </w:p>
    <w:p w14:paraId="3A88F936" w14:textId="7EC0F656" w:rsidR="00D43421" w:rsidRPr="0014052E" w:rsidRDefault="005203C9" w:rsidP="004A13FF">
      <w:pPr>
        <w:pStyle w:val="BodyText"/>
        <w:spacing w:before="200" w:after="200" w:line="300" w:lineRule="exact"/>
        <w:rPr>
          <w:rStyle w:val="Hyperlink"/>
          <w:rFonts w:ascii="Yu Gothic Medium" w:eastAsia="Yu Gothic Medium" w:hAnsi="Yu Gothic Medium"/>
        </w:rPr>
      </w:pPr>
      <w:hyperlink r:id="rId12" w:history="1">
        <w:r w:rsidRPr="0014052E">
          <w:rPr>
            <w:rStyle w:val="Hyperlink"/>
            <w:rFonts w:ascii="Yu Gothic Medium" w:eastAsia="Yu Gothic Medium" w:hAnsi="Yu Gothic Medium"/>
          </w:rPr>
          <w:t>ニュージーランド法曹協会のウェブサイトへ</w:t>
        </w:r>
      </w:hyperlink>
    </w:p>
    <w:sectPr w:rsidR="00D43421" w:rsidRPr="0014052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E3A9" w14:textId="77777777" w:rsidR="00ED185E" w:rsidRDefault="00ED185E">
      <w:r>
        <w:separator/>
      </w:r>
    </w:p>
  </w:endnote>
  <w:endnote w:type="continuationSeparator" w:id="0">
    <w:p w14:paraId="01A8A2D6" w14:textId="77777777" w:rsidR="00ED185E" w:rsidRDefault="00ED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74048764" w:rsidR="00CB2BD2" w:rsidRPr="00216311" w:rsidRDefault="00216311" w:rsidP="00216311">
    <w:pPr>
      <w:spacing w:before="22"/>
      <w:rPr>
        <w:rFonts w:ascii="Acumin Pro" w:eastAsia="Acumin Pro" w:hAnsi="Acumin Pro"/>
        <w:b/>
        <w:sz w:val="20"/>
        <w:szCs w:val="20"/>
      </w:rPr>
    </w:pPr>
    <w:r w:rsidRPr="004A13FF">
      <w:rPr>
        <w:rFonts w:ascii="Yu Gothic Medium" w:eastAsia="Yu Gothic Medium" w:hAnsi="Yu Gothic Medium"/>
        <w:b/>
        <w:color w:val="391335"/>
        <w:spacing w:val="-4"/>
        <w:sz w:val="20"/>
      </w:rPr>
      <w:t>法的支援と助言</w:t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eastAsia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A94DDC">
          <w:rPr>
            <w:rFonts w:ascii="Acumin Pro" w:eastAsia="Acumin Pro" w:hAnsi="Acumin Pro"/>
            <w:sz w:val="20"/>
            <w:szCs w:val="20"/>
          </w:rPr>
          <w:tab/>
        </w:r>
        <w:r w:rsidR="00A94DDC">
          <w:rPr>
            <w:rFonts w:ascii="Acumin Pro" w:eastAsia="Acumin Pro" w:hAnsi="Acumin Pro"/>
            <w:sz w:val="20"/>
            <w:szCs w:val="20"/>
          </w:rPr>
          <w:tab/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DFA0" w14:textId="77777777" w:rsidR="00ED185E" w:rsidRDefault="00ED185E">
      <w:r>
        <w:separator/>
      </w:r>
    </w:p>
  </w:footnote>
  <w:footnote w:type="continuationSeparator" w:id="0">
    <w:p w14:paraId="49DB6616" w14:textId="77777777" w:rsidR="00ED185E" w:rsidRDefault="00ED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eastAsia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ja-JP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en-US" w:eastAsia="ja-JP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en-US" w:eastAsia="ja-JP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en-US" w:eastAsia="ja-JP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en-US" w:eastAsia="ja-JP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en-US" w:eastAsia="ja-JP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en-US" w:eastAsia="ja-JP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en-US" w:eastAsia="ja-JP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en-US" w:eastAsia="ja-JP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ja-JP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en-US" w:eastAsia="ja-JP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en-US" w:eastAsia="ja-JP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en-US" w:eastAsia="ja-JP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en-US" w:eastAsia="ja-JP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en-US" w:eastAsia="ja-JP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en-US" w:eastAsia="ja-JP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en-US" w:eastAsia="ja-JP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en-US" w:eastAsia="ja-JP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1D77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90548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052E"/>
    <w:rsid w:val="001412DB"/>
    <w:rsid w:val="0014390E"/>
    <w:rsid w:val="001558B4"/>
    <w:rsid w:val="001617A4"/>
    <w:rsid w:val="00164C0A"/>
    <w:rsid w:val="00175D6A"/>
    <w:rsid w:val="00186CD4"/>
    <w:rsid w:val="00196527"/>
    <w:rsid w:val="00196F42"/>
    <w:rsid w:val="001A22B7"/>
    <w:rsid w:val="001A2DF9"/>
    <w:rsid w:val="001A3815"/>
    <w:rsid w:val="001B12CF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3DA8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37C38"/>
    <w:rsid w:val="00353757"/>
    <w:rsid w:val="00367435"/>
    <w:rsid w:val="00383D00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3FF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46DE9"/>
    <w:rsid w:val="00554265"/>
    <w:rsid w:val="00562A83"/>
    <w:rsid w:val="0057422C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53726"/>
    <w:rsid w:val="00666E3F"/>
    <w:rsid w:val="00672491"/>
    <w:rsid w:val="0069352A"/>
    <w:rsid w:val="006A16A0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02D7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111A"/>
    <w:rsid w:val="008779EC"/>
    <w:rsid w:val="00892D31"/>
    <w:rsid w:val="008A61E2"/>
    <w:rsid w:val="008D4FD1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4D39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4DDC"/>
    <w:rsid w:val="00A9596B"/>
    <w:rsid w:val="00AA67F1"/>
    <w:rsid w:val="00AB5D90"/>
    <w:rsid w:val="00AB6125"/>
    <w:rsid w:val="00AC19A2"/>
    <w:rsid w:val="00AD2D00"/>
    <w:rsid w:val="00AD3F45"/>
    <w:rsid w:val="00AE72F7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534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B6FD9"/>
    <w:rsid w:val="00EC290C"/>
    <w:rsid w:val="00ED185E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59CB"/>
    <w:rsid w:val="00FD6349"/>
    <w:rsid w:val="00FD7263"/>
    <w:rsid w:val="00FE4849"/>
    <w:rsid w:val="00FE6253"/>
    <w:rsid w:val="00FE74D1"/>
    <w:rsid w:val="00FE7D92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CRFIWEBSITE-145050222-288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https://azurediagovt.sharepoint.com/sites/EXT-CommunityResiliencetoForeignInterferencewebsite_MEC/_layouts/15/DocIdRedir.aspx?ID=CRFIWEBSITE-145050222-288</Url>
      <Description>CRFIWEBSITE-145050222-288</Description>
    </_dlc_DocIdUrl>
  </documentManagement>
</p:properties>
</file>

<file path=customXml/itemProps1.xml><?xml version="1.0" encoding="utf-8"?>
<ds:datastoreItem xmlns:ds="http://schemas.openxmlformats.org/officeDocument/2006/customXml" ds:itemID="{9A8C0C18-E257-4355-9E47-F5637A97B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DAEEDF-D331-4CCC-99B9-70A18047A41E}"/>
</file>

<file path=customXml/itemProps3.xml><?xml version="1.0" encoding="utf-8"?>
<ds:datastoreItem xmlns:ds="http://schemas.openxmlformats.org/officeDocument/2006/customXml" ds:itemID="{525F691A-5F6C-464C-B1C3-E90C5BB1B7DB}"/>
</file>

<file path=customXml/itemProps4.xml><?xml version="1.0" encoding="utf-8"?>
<ds:datastoreItem xmlns:ds="http://schemas.openxmlformats.org/officeDocument/2006/customXml" ds:itemID="{F37BAA2C-4304-4719-84BA-22042843DB59}"/>
</file>

<file path=customXml/itemProps5.xml><?xml version="1.0" encoding="utf-8"?>
<ds:datastoreItem xmlns:ds="http://schemas.openxmlformats.org/officeDocument/2006/customXml" ds:itemID="{02A46A42-174F-4B5F-A871-3759EA232C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2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2026-08-04T05:19:00Z</dcterms:created>
  <dcterms:modified xsi:type="dcterms:W3CDTF">2026-08-04T05:19:00Z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40748074-7e48-481d-9ab9-7340a16ea8bc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848800</vt:r8>
  </property>
</Properties>
</file>