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34B46" w14:textId="77777777" w:rsidR="000F0C80" w:rsidRPr="000F0C80" w:rsidRDefault="000F0C80" w:rsidP="000F0C80">
      <w:pPr>
        <w:pStyle w:val="Title"/>
      </w:pPr>
      <w:r w:rsidRPr="000F0C80">
        <w:rPr>
          <w:rtl/>
        </w:rPr>
        <w:t xml:space="preserve">څرنګه دبهرنیو لاسوهنو راپور ورکړو </w:t>
      </w:r>
    </w:p>
    <w:p w14:paraId="682302EE" w14:textId="77777777" w:rsidR="000F0C80" w:rsidRPr="000F0C80" w:rsidRDefault="000F0C80" w:rsidP="000F0C80">
      <w:pPr>
        <w:pStyle w:val="BodyText"/>
      </w:pPr>
      <w:r w:rsidRPr="000F0C80">
        <w:rPr>
          <w:rtl/>
        </w:rPr>
        <w:t>په نیوزیلنډ کې قومي ټولنې اړتیا نلري چې بهرنۍ لاسوهنه وزغمي. تاسو کولی شئ د لاندې لارو په کارولو سره د بهرنۍ لاسوهني راپور ورکړئ.</w:t>
      </w:r>
    </w:p>
    <w:p w14:paraId="07D98B1A" w14:textId="77777777" w:rsidR="000F0C80" w:rsidRPr="000F0C80" w:rsidRDefault="000F0C80" w:rsidP="001C6796">
      <w:pPr>
        <w:pStyle w:val="Heading1-Blockred"/>
        <w:spacing w:before="500"/>
      </w:pPr>
      <w:r w:rsidRPr="000F0C80">
        <w:rPr>
          <w:rtl/>
        </w:rPr>
        <w:t xml:space="preserve">په بیړني حالت کې </w:t>
      </w:r>
    </w:p>
    <w:p w14:paraId="2A3B25EC" w14:textId="77777777" w:rsidR="000F0C80" w:rsidRPr="000F0C80" w:rsidRDefault="000F0C80" w:rsidP="000F0C80">
      <w:pPr>
        <w:pStyle w:val="BlockText-red"/>
        <w:rPr>
          <w:rtl/>
        </w:rPr>
      </w:pPr>
      <w:r w:rsidRPr="000F0C80">
        <w:rPr>
          <w:rtl/>
        </w:rPr>
        <w:t xml:space="preserve">که دا لاسونه همدا اوس پیښیږي، نو 111 ته زنګ ووهئ او د پولیسو غوښتنه وکړئ. </w:t>
      </w:r>
    </w:p>
    <w:p w14:paraId="11472471" w14:textId="7E717E4C" w:rsidR="000F0C80" w:rsidRPr="000F0C80" w:rsidRDefault="000F0C80" w:rsidP="000F0C80">
      <w:pPr>
        <w:pStyle w:val="BlockText-red"/>
        <w:rPr>
          <w:lang w:val="en-US"/>
        </w:rPr>
      </w:pPr>
      <w:r w:rsidRPr="000F0C80">
        <w:rPr>
          <w:rtl/>
        </w:rPr>
        <w:t xml:space="preserve">که تاسو خبرې نشئ کولی او ګرځنده تلیفون درسره دي، نو غلی اوسئ او ’55 شمیره دایل کړئ‘ ورته غوږ ونیسئ. </w:t>
      </w:r>
    </w:p>
    <w:p w14:paraId="40458258" w14:textId="4D0E0DCE" w:rsidR="000F0C80" w:rsidRPr="000F0C80" w:rsidRDefault="000F0C80" w:rsidP="000F0C80">
      <w:pPr>
        <w:pStyle w:val="BlockText-red"/>
        <w:rPr>
          <w:lang w:val="en-US"/>
        </w:rPr>
      </w:pPr>
      <w:r w:rsidRPr="000F0C80">
        <w:rPr>
          <w:rtl/>
        </w:rPr>
        <w:t xml:space="preserve">که تاسو خبرې نشئ کولی او تاسو په لیني تلیفون کې یاست، نو غلی اوسئ او د آپریټر خبرو ته غوږ ونیسئ چې تاسو ته به ووایی چې د مرستې لپاره کومي تڼۍ ته فشار ورکړئ. </w:t>
      </w:r>
    </w:p>
    <w:p w14:paraId="022D60B7" w14:textId="562CC70A" w:rsidR="000F0C80" w:rsidRPr="008D4D17" w:rsidRDefault="000F0C80" w:rsidP="001C6796">
      <w:pPr>
        <w:pStyle w:val="Heading1"/>
        <w:spacing w:before="500"/>
        <w:rPr>
          <w:lang w:val="en-US"/>
        </w:rPr>
      </w:pPr>
      <w:r w:rsidRPr="000F0C80">
        <w:rPr>
          <w:rtl/>
        </w:rPr>
        <w:t xml:space="preserve">د بهرنۍ لاسوهنې راپور ورکول </w:t>
      </w:r>
    </w:p>
    <w:p w14:paraId="204ED452" w14:textId="5670F66E" w:rsidR="000F0C80" w:rsidRPr="008D4D17" w:rsidRDefault="000F0C80" w:rsidP="008D4D17">
      <w:pPr>
        <w:pStyle w:val="BodyText"/>
      </w:pPr>
      <w:r w:rsidRPr="008D4D17">
        <w:rPr>
          <w:rtl/>
        </w:rPr>
        <w:t xml:space="preserve">موږ ټول کولی شو د نیوزیلنډ د امنیت استخباراتي خدمت </w:t>
      </w:r>
      <w:r w:rsidRPr="008D4D17">
        <w:t xml:space="preserve">The New Zealand Security Intelligence Service </w:t>
      </w:r>
      <w:r w:rsidR="002745EF">
        <w:t>(</w:t>
      </w:r>
      <w:r w:rsidRPr="008D4D17">
        <w:t>NZSIS)</w:t>
      </w:r>
      <w:r w:rsidRPr="008D4D17">
        <w:rPr>
          <w:rtl/>
        </w:rPr>
        <w:t xml:space="preserve">) یا پولیسو ته د راپور ورکولو له لارې له نیوزیلنډ سره له بهرني لاسوهنې څخه په خوندي ساتلو کې مرسته وکړو. مهمه نده چې تاسو کومه لاره غوره کوئ، یادي اداري به ډاډ درکړي چې ستاسو مالومات سم ځای ته رسیږي. </w:t>
      </w:r>
    </w:p>
    <w:p w14:paraId="4F544F4B" w14:textId="77777777" w:rsidR="008D4D17" w:rsidRPr="008D4D17" w:rsidRDefault="008D4D17" w:rsidP="003D72E8">
      <w:pPr>
        <w:pStyle w:val="Heading2-Blockblue"/>
      </w:pPr>
      <w:r w:rsidRPr="008D4D17">
        <w:t>NZSIS</w:t>
      </w:r>
      <w:r w:rsidRPr="008D4D17">
        <w:rPr>
          <w:rtl/>
        </w:rPr>
        <w:t xml:space="preserve"> ته د بهرنۍ لاسوهنې راپور ورکړئ </w:t>
      </w:r>
    </w:p>
    <w:p w14:paraId="568DD77A" w14:textId="6FB7192F" w:rsidR="008D4D17" w:rsidRDefault="008D4D17" w:rsidP="00296BF7">
      <w:pPr>
        <w:pStyle w:val="BlockText-blue"/>
      </w:pPr>
      <w:r w:rsidRPr="008D4D17">
        <w:rPr>
          <w:rtl/>
        </w:rPr>
        <w:t xml:space="preserve">تاسو کولی شئ د </w:t>
      </w:r>
      <w:r w:rsidRPr="008D4D17">
        <w:t>NZSIS</w:t>
      </w:r>
      <w:r w:rsidRPr="008D4D17">
        <w:rPr>
          <w:rtl/>
        </w:rPr>
        <w:t xml:space="preserve"> ویب پاڼې کې د خوندي آنلاین </w:t>
      </w:r>
      <w:hyperlink r:id="rId7" w:anchor="3vblyt8zjhjcfciuomrhmeyuw" w:history="1">
        <w:r w:rsidRPr="00DD40D0">
          <w:rPr>
            <w:rStyle w:val="Hyperlink"/>
            <w:rtl/>
          </w:rPr>
          <w:t>فورمې</w:t>
        </w:r>
      </w:hyperlink>
      <w:r w:rsidRPr="008D4D17">
        <w:rPr>
          <w:rtl/>
        </w:rPr>
        <w:t xml:space="preserve"> په کارولو سره د بهرنۍ لاسوهنې راپور ورکړئ. </w:t>
      </w:r>
    </w:p>
    <w:p w14:paraId="0920417B" w14:textId="77777777" w:rsidR="008D4D17" w:rsidRDefault="008D4D17" w:rsidP="00296BF7">
      <w:pPr>
        <w:pStyle w:val="BlockText-blue"/>
      </w:pPr>
      <w:r w:rsidRPr="008D4D17">
        <w:rPr>
          <w:rtl/>
        </w:rPr>
        <w:t>تاسو اړ نه یاست که تاسو نه غواړئ چي خپل شخصي مالومات لکه خپل نوم، د تلیفون شمیره، یا د اړیکو توضیحات ورکړئ.  تاسو کولی شئ فورمه په خپله ژبه هم ډکه کړئ.</w:t>
      </w:r>
    </w:p>
    <w:p w14:paraId="124666A4" w14:textId="0770E133" w:rsidR="008D4D17" w:rsidRDefault="008D4D17" w:rsidP="00296BF7">
      <w:pPr>
        <w:pStyle w:val="BlockText-blue"/>
      </w:pPr>
      <w:r>
        <w:rPr>
          <w:rFonts w:hint="eastAsia"/>
          <w:rtl/>
        </w:rPr>
        <w:t>که</w:t>
      </w:r>
      <w:r>
        <w:rPr>
          <w:rtl/>
        </w:rPr>
        <w:t xml:space="preserve"> </w:t>
      </w:r>
      <w:r>
        <w:rPr>
          <w:rFonts w:hint="eastAsia"/>
          <w:rtl/>
        </w:rPr>
        <w:t>تاسو</w:t>
      </w:r>
      <w:r>
        <w:rPr>
          <w:rtl/>
        </w:rPr>
        <w:t xml:space="preserve"> </w:t>
      </w:r>
      <w:r>
        <w:rPr>
          <w:rFonts w:hint="eastAsia"/>
          <w:rtl/>
        </w:rPr>
        <w:t>غوا</w:t>
      </w:r>
      <w:r>
        <w:rPr>
          <w:rFonts w:hint="cs"/>
          <w:rtl/>
        </w:rPr>
        <w:t>ړ</w:t>
      </w:r>
      <w:r>
        <w:rPr>
          <w:rFonts w:hint="eastAsia"/>
          <w:rtl/>
        </w:rPr>
        <w:t>ئ</w:t>
      </w:r>
      <w:r>
        <w:rPr>
          <w:rtl/>
        </w:rPr>
        <w:t xml:space="preserve"> </w:t>
      </w:r>
      <w:r>
        <w:rPr>
          <w:rFonts w:hint="eastAsia"/>
          <w:rtl/>
        </w:rPr>
        <w:t>په</w:t>
      </w:r>
      <w:r>
        <w:rPr>
          <w:rtl/>
        </w:rPr>
        <w:t xml:space="preserve"> </w:t>
      </w:r>
      <w:r>
        <w:t>NZSIS</w:t>
      </w:r>
      <w:r>
        <w:rPr>
          <w:rtl/>
        </w:rPr>
        <w:t xml:space="preserve"> </w:t>
      </w:r>
      <w:r>
        <w:rPr>
          <w:rFonts w:hint="eastAsia"/>
          <w:rtl/>
        </w:rPr>
        <w:t>ک</w:t>
      </w:r>
      <w:r>
        <w:rPr>
          <w:rFonts w:hint="cs"/>
          <w:rtl/>
        </w:rPr>
        <w:t>ې</w:t>
      </w:r>
      <w:r>
        <w:rPr>
          <w:rtl/>
        </w:rPr>
        <w:t xml:space="preserve"> </w:t>
      </w:r>
      <w:r>
        <w:rPr>
          <w:rFonts w:hint="eastAsia"/>
          <w:rtl/>
        </w:rPr>
        <w:t>له</w:t>
      </w:r>
      <w:r>
        <w:rPr>
          <w:rtl/>
        </w:rPr>
        <w:t xml:space="preserve"> </w:t>
      </w:r>
      <w:r>
        <w:rPr>
          <w:rFonts w:hint="eastAsia"/>
          <w:rtl/>
        </w:rPr>
        <w:t>چا</w:t>
      </w:r>
      <w:r>
        <w:rPr>
          <w:rtl/>
        </w:rPr>
        <w:t xml:space="preserve"> </w:t>
      </w:r>
      <w:r>
        <w:rPr>
          <w:rFonts w:hint="eastAsia"/>
          <w:rtl/>
        </w:rPr>
        <w:t>سره</w:t>
      </w:r>
      <w:r>
        <w:rPr>
          <w:rtl/>
        </w:rPr>
        <w:t xml:space="preserve"> </w:t>
      </w:r>
      <w:r>
        <w:rPr>
          <w:rFonts w:hint="eastAsia"/>
          <w:rtl/>
        </w:rPr>
        <w:t>خبر</w:t>
      </w:r>
      <w:r>
        <w:rPr>
          <w:rFonts w:hint="cs"/>
          <w:rtl/>
        </w:rPr>
        <w:t>ې</w:t>
      </w:r>
      <w:r>
        <w:rPr>
          <w:rtl/>
        </w:rPr>
        <w:t xml:space="preserve"> </w:t>
      </w:r>
      <w:r>
        <w:rPr>
          <w:rFonts w:hint="eastAsia"/>
          <w:rtl/>
        </w:rPr>
        <w:t>وک</w:t>
      </w:r>
      <w:r>
        <w:rPr>
          <w:rFonts w:hint="cs"/>
          <w:rtl/>
        </w:rPr>
        <w:t>ړ</w:t>
      </w:r>
      <w:r>
        <w:rPr>
          <w:rFonts w:hint="eastAsia"/>
          <w:rtl/>
        </w:rPr>
        <w:t>ئ،</w:t>
      </w:r>
      <w:r>
        <w:rPr>
          <w:rtl/>
        </w:rPr>
        <w:t xml:space="preserve"> </w:t>
      </w:r>
      <w:r>
        <w:rPr>
          <w:rFonts w:hint="eastAsia"/>
          <w:rtl/>
        </w:rPr>
        <w:t>تاسو</w:t>
      </w:r>
      <w:r>
        <w:rPr>
          <w:rtl/>
        </w:rPr>
        <w:t xml:space="preserve"> </w:t>
      </w:r>
      <w:r>
        <w:rPr>
          <w:rFonts w:hint="eastAsia"/>
          <w:rtl/>
        </w:rPr>
        <w:t>کول</w:t>
      </w:r>
      <w:r>
        <w:rPr>
          <w:rFonts w:hint="cs"/>
          <w:rtl/>
        </w:rPr>
        <w:t>ی</w:t>
      </w:r>
      <w:r>
        <w:rPr>
          <w:rtl/>
        </w:rPr>
        <w:t xml:space="preserve"> </w:t>
      </w:r>
      <w:r>
        <w:rPr>
          <w:rFonts w:hint="eastAsia"/>
          <w:rtl/>
        </w:rPr>
        <w:t>شئ</w:t>
      </w:r>
      <w:r>
        <w:rPr>
          <w:rtl/>
        </w:rPr>
        <w:t xml:space="preserve"> </w:t>
      </w:r>
      <w:r>
        <w:rPr>
          <w:rFonts w:hint="eastAsia"/>
          <w:rtl/>
        </w:rPr>
        <w:t>دو</w:t>
      </w:r>
      <w:r>
        <w:rPr>
          <w:rFonts w:hint="cs"/>
          <w:rtl/>
        </w:rPr>
        <w:t>ی</w:t>
      </w:r>
      <w:r>
        <w:rPr>
          <w:rtl/>
        </w:rPr>
        <w:t xml:space="preserve"> </w:t>
      </w:r>
      <w:r>
        <w:rPr>
          <w:rFonts w:hint="eastAsia"/>
          <w:rtl/>
        </w:rPr>
        <w:t>ته</w:t>
      </w:r>
      <w:r>
        <w:rPr>
          <w:rtl/>
        </w:rPr>
        <w:t xml:space="preserve"> </w:t>
      </w:r>
      <w:r>
        <w:rPr>
          <w:rFonts w:hint="eastAsia"/>
          <w:rtl/>
        </w:rPr>
        <w:t>په</w:t>
      </w:r>
      <w:r>
        <w:rPr>
          <w:rtl/>
        </w:rPr>
        <w:t xml:space="preserve"> </w:t>
      </w:r>
      <w:hyperlink r:id="rId8" w:history="1">
        <w:r w:rsidRPr="008D4D17">
          <w:rPr>
            <w:rStyle w:val="Hyperlink"/>
            <w:rtl/>
          </w:rPr>
          <w:t>6170 472 4 64+</w:t>
        </w:r>
      </w:hyperlink>
      <w:r>
        <w:rPr>
          <w:lang w:val="en-US"/>
        </w:rPr>
        <w:br/>
      </w:r>
      <w:r>
        <w:rPr>
          <w:rtl/>
        </w:rPr>
        <w:t xml:space="preserve"> </w:t>
      </w:r>
      <w:r>
        <w:rPr>
          <w:rFonts w:hint="cs"/>
          <w:rtl/>
        </w:rPr>
        <w:t>ی</w:t>
      </w:r>
      <w:r>
        <w:rPr>
          <w:rFonts w:hint="eastAsia"/>
          <w:rtl/>
        </w:rPr>
        <w:t>ا</w:t>
      </w:r>
      <w:r>
        <w:rPr>
          <w:rtl/>
        </w:rPr>
        <w:t xml:space="preserve"> </w:t>
      </w:r>
      <w:hyperlink r:id="rId9" w:history="1">
        <w:r w:rsidRPr="008D4D17">
          <w:rPr>
            <w:rStyle w:val="Hyperlink"/>
            <w:rtl/>
          </w:rPr>
          <w:t>224 747 0800</w:t>
        </w:r>
      </w:hyperlink>
      <w:r>
        <w:rPr>
          <w:rtl/>
        </w:rPr>
        <w:t xml:space="preserve">  </w:t>
      </w:r>
      <w:r>
        <w:rPr>
          <w:rFonts w:hint="eastAsia"/>
          <w:rtl/>
        </w:rPr>
        <w:t>شم</w:t>
      </w:r>
      <w:r>
        <w:rPr>
          <w:rFonts w:hint="cs"/>
          <w:rtl/>
        </w:rPr>
        <w:t>ی</w:t>
      </w:r>
      <w:r>
        <w:rPr>
          <w:rFonts w:hint="eastAsia"/>
          <w:rtl/>
        </w:rPr>
        <w:t>رو</w:t>
      </w:r>
      <w:r>
        <w:rPr>
          <w:rtl/>
        </w:rPr>
        <w:t xml:space="preserve"> </w:t>
      </w:r>
      <w:r>
        <w:rPr>
          <w:rFonts w:hint="eastAsia"/>
          <w:rtl/>
        </w:rPr>
        <w:t>زن</w:t>
      </w:r>
      <w:r>
        <w:rPr>
          <w:rFonts w:hint="cs"/>
          <w:rtl/>
        </w:rPr>
        <w:t>ګ</w:t>
      </w:r>
      <w:r>
        <w:rPr>
          <w:rtl/>
        </w:rPr>
        <w:t xml:space="preserve"> </w:t>
      </w:r>
      <w:r>
        <w:rPr>
          <w:rFonts w:hint="eastAsia"/>
          <w:rtl/>
        </w:rPr>
        <w:t>ووهئ</w:t>
      </w:r>
      <w:r>
        <w:rPr>
          <w:rtl/>
        </w:rPr>
        <w:t>.</w:t>
      </w:r>
    </w:p>
    <w:p w14:paraId="79C45DCE" w14:textId="77777777" w:rsidR="008D4D17" w:rsidRPr="00DD40D0" w:rsidRDefault="008D4D17" w:rsidP="00296BF7">
      <w:pPr>
        <w:pStyle w:val="BlockText-blue"/>
      </w:pPr>
      <w:r w:rsidRPr="00DD40D0">
        <w:rPr>
          <w:rtl/>
        </w:rPr>
        <w:t xml:space="preserve">کله چې </w:t>
      </w:r>
      <w:r w:rsidRPr="00DD40D0">
        <w:t>NZSIS</w:t>
      </w:r>
      <w:r w:rsidRPr="00DD40D0">
        <w:rPr>
          <w:rtl/>
        </w:rPr>
        <w:t xml:space="preserve"> ته ستاسو راپور ورسیږي، دوی به یې وارزوي. که تاسو د خپلو اړیکو مشخصات پریږدئ، </w:t>
      </w:r>
      <w:r w:rsidRPr="00DD40D0">
        <w:t>NZSIS</w:t>
      </w:r>
      <w:r w:rsidRPr="00DD40D0">
        <w:rPr>
          <w:rtl/>
        </w:rPr>
        <w:t xml:space="preserve"> به یوازې هغه وخت له تاسو سره اړیکه ونیسي کله چې دوی نورو مالوماتو ته اړتیا ولري. که </w:t>
      </w:r>
      <w:r w:rsidRPr="00DD40D0">
        <w:t>NZSIS</w:t>
      </w:r>
      <w:r w:rsidRPr="00DD40D0">
        <w:rPr>
          <w:rtl/>
        </w:rPr>
        <w:t xml:space="preserve"> تاسو سره اړیکه ونه نیسي، دا پدې مانا نده چې دوی ستاسو راپور له پامه غورځولی دی. </w:t>
      </w:r>
    </w:p>
    <w:p w14:paraId="6AE02D21" w14:textId="77777777" w:rsidR="008D4D17" w:rsidRPr="00DD40D0" w:rsidRDefault="008D4D17" w:rsidP="00296BF7">
      <w:pPr>
        <w:pStyle w:val="Heading2-Blockyellow"/>
      </w:pPr>
      <w:r w:rsidRPr="00DD40D0">
        <w:rPr>
          <w:rtl/>
        </w:rPr>
        <w:t xml:space="preserve">پولیسو ته د بهرنۍ لاسوهنې راپور ورکړئ </w:t>
      </w:r>
    </w:p>
    <w:p w14:paraId="6D3D71CB" w14:textId="77777777" w:rsidR="008D4D17" w:rsidRPr="008D4D17" w:rsidRDefault="008D4D17" w:rsidP="00296BF7">
      <w:pPr>
        <w:pStyle w:val="BlockText"/>
      </w:pPr>
      <w:r w:rsidRPr="008D4D17">
        <w:rPr>
          <w:rtl/>
        </w:rPr>
        <w:t>که چیرې دا بیړنی حالت نه وي، تاسو کولی شئ له پولیسو سره اړیکه ونیسئ:</w:t>
      </w:r>
    </w:p>
    <w:p w14:paraId="6F758676" w14:textId="7490CC92" w:rsidR="008D4D17" w:rsidRPr="008D4D17" w:rsidRDefault="008D4D17" w:rsidP="00296BF7">
      <w:pPr>
        <w:pStyle w:val="ListBullet-Blockyellow"/>
      </w:pPr>
      <w:r w:rsidRPr="008D4D17">
        <w:rPr>
          <w:rtl/>
        </w:rPr>
        <w:lastRenderedPageBreak/>
        <w:t xml:space="preserve">د 105 آنلاین </w:t>
      </w:r>
      <w:hyperlink r:id="rId10" w:history="1">
        <w:r w:rsidRPr="00DD40D0">
          <w:rPr>
            <w:rStyle w:val="Hyperlink"/>
            <w:rtl/>
          </w:rPr>
          <w:t>فورمې</w:t>
        </w:r>
      </w:hyperlink>
      <w:r w:rsidRPr="008D4D17">
        <w:rPr>
          <w:rtl/>
        </w:rPr>
        <w:t xml:space="preserve"> په کارولو سره</w:t>
      </w:r>
    </w:p>
    <w:p w14:paraId="6B77FB9E" w14:textId="3294F3AF" w:rsidR="008D4D17" w:rsidRDefault="008D4D17" w:rsidP="00296BF7">
      <w:pPr>
        <w:pStyle w:val="ListBullet-Blockyellow"/>
      </w:pPr>
      <w:r w:rsidRPr="008D4D17">
        <w:rPr>
          <w:rtl/>
        </w:rPr>
        <w:t xml:space="preserve">د هر موبایل یا لیني تلیفون څخه </w:t>
      </w:r>
      <w:hyperlink r:id="rId11" w:history="1">
        <w:r w:rsidRPr="00DD40D0">
          <w:rPr>
            <w:rStyle w:val="Hyperlink"/>
            <w:rtl/>
          </w:rPr>
          <w:t>105</w:t>
        </w:r>
      </w:hyperlink>
      <w:r w:rsidRPr="008D4D17">
        <w:rPr>
          <w:rtl/>
        </w:rPr>
        <w:t xml:space="preserve"> ته زنګ وهل، دا خدمت وړیا دی او په ټول هیواد کې 24 ساعته او 7 ورځي شتون لري.</w:t>
      </w:r>
    </w:p>
    <w:p w14:paraId="19A88F79" w14:textId="42734295" w:rsidR="003D72E8" w:rsidRPr="001E765D" w:rsidRDefault="00DD40D0" w:rsidP="001E765D">
      <w:pPr>
        <w:pStyle w:val="BlockText"/>
        <w:rPr>
          <w:lang w:val="mi-NZ"/>
        </w:rPr>
      </w:pPr>
      <w:r w:rsidRPr="00DD40D0">
        <w:rPr>
          <w:rtl/>
        </w:rPr>
        <w:t>د 105 فورمه ستاسو د ځینې شخصي مالوماتو غوښتنه کوي ترڅو پولیسو سره ستاسو د راپور د پروسي کولو او ستاسو سره يي په تعقیب کولو کې مرسته وکړي. پولیس دا مالومات یوازې د اجازه ورکړل شویو موخو لپاره کاروي.</w:t>
      </w:r>
    </w:p>
    <w:sectPr w:rsidR="003D72E8" w:rsidRPr="001E765D" w:rsidSect="00E14F59">
      <w:headerReference w:type="default" r:id="rId12"/>
      <w:footerReference w:type="even" r:id="rId13"/>
      <w:footerReference w:type="default" r:id="rId14"/>
      <w:headerReference w:type="first" r:id="rId15"/>
      <w:footerReference w:type="first" r:id="rId16"/>
      <w:pgSz w:w="11906" w:h="16838"/>
      <w:pgMar w:top="2268" w:right="1418" w:bottom="1134" w:left="1418" w:header="57" w:footer="7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873FD" w14:textId="77777777" w:rsidR="00DA22AC" w:rsidRDefault="00DA22AC" w:rsidP="003203FA">
      <w:pPr>
        <w:spacing w:after="0" w:line="240" w:lineRule="auto"/>
      </w:pPr>
      <w:r>
        <w:separator/>
      </w:r>
    </w:p>
  </w:endnote>
  <w:endnote w:type="continuationSeparator" w:id="0">
    <w:p w14:paraId="57E76478" w14:textId="77777777" w:rsidR="00DA22AC" w:rsidRDefault="00DA22AC"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5E2454">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5E2454">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68B1D994" w:rsidR="00C3158A" w:rsidRPr="00DD40D0" w:rsidRDefault="00F360A8" w:rsidP="00DD40D0">
    <w:pPr>
      <w:pStyle w:val="Footer"/>
    </w:pPr>
    <w:fldSimple w:instr=" STYLEREF Title \* MERGEFORMAT ">
      <w:r w:rsidR="00BE3060" w:rsidRPr="00BE3060">
        <w:rPr>
          <w:rFonts w:ascii="Arial" w:hAnsi="Arial" w:cs="Arial" w:hint="cs"/>
          <w:noProof/>
          <w:rtl/>
        </w:rPr>
        <w:t>څرنګه</w:t>
      </w:r>
      <w:r w:rsidR="00BE3060">
        <w:rPr>
          <w:noProof/>
          <w:rtl/>
        </w:rPr>
        <w:t xml:space="preserve"> </w:t>
      </w:r>
      <w:r w:rsidR="00BE3060" w:rsidRPr="00BE3060">
        <w:rPr>
          <w:rFonts w:ascii="Arial" w:hAnsi="Arial" w:cs="Arial" w:hint="cs"/>
          <w:noProof/>
          <w:rtl/>
        </w:rPr>
        <w:t>دبهرنیو</w:t>
      </w:r>
      <w:r w:rsidR="00BE3060">
        <w:rPr>
          <w:noProof/>
          <w:rtl/>
        </w:rPr>
        <w:t xml:space="preserve"> </w:t>
      </w:r>
      <w:r w:rsidR="00BE3060" w:rsidRPr="00BE3060">
        <w:rPr>
          <w:rFonts w:ascii="Arial" w:hAnsi="Arial" w:cs="Arial" w:hint="cs"/>
          <w:noProof/>
          <w:rtl/>
        </w:rPr>
        <w:t>لاسوهنو</w:t>
      </w:r>
      <w:r w:rsidR="00BE3060">
        <w:rPr>
          <w:noProof/>
          <w:rtl/>
        </w:rPr>
        <w:t xml:space="preserve"> </w:t>
      </w:r>
      <w:r w:rsidR="00BE3060" w:rsidRPr="00BE3060">
        <w:rPr>
          <w:rFonts w:ascii="Arial" w:hAnsi="Arial" w:cs="Arial" w:hint="cs"/>
          <w:noProof/>
          <w:rtl/>
        </w:rPr>
        <w:t>راپور</w:t>
      </w:r>
      <w:r w:rsidR="00BE3060">
        <w:rPr>
          <w:noProof/>
          <w:rtl/>
        </w:rPr>
        <w:t xml:space="preserve"> </w:t>
      </w:r>
      <w:r w:rsidR="00BE3060" w:rsidRPr="00BE3060">
        <w:rPr>
          <w:rFonts w:ascii="Arial" w:hAnsi="Arial" w:cs="Arial" w:hint="cs"/>
          <w:noProof/>
          <w:rtl/>
        </w:rPr>
        <w:t>ورکړو</w:t>
      </w:r>
    </w:fldSimple>
    <w:r w:rsidR="00005014" w:rsidRPr="00DD40D0">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54CB0" w14:textId="77777777" w:rsidR="00DA22AC" w:rsidRDefault="00DA22AC" w:rsidP="003203FA">
      <w:pPr>
        <w:spacing w:after="0" w:line="240" w:lineRule="auto"/>
      </w:pPr>
      <w:r>
        <w:separator/>
      </w:r>
    </w:p>
  </w:footnote>
  <w:footnote w:type="continuationSeparator" w:id="0">
    <w:p w14:paraId="42CF241E" w14:textId="77777777" w:rsidR="00DA22AC" w:rsidRDefault="00DA22AC"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3E16B85">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EA2689C"/>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021A1C7C"/>
    <w:lvl w:ilvl="0" w:tplc="3B28C3E2">
      <w:start w:val="1"/>
      <w:numFmt w:val="bullet"/>
      <w:pStyle w:val="ListBullet-Blockyellow"/>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6764"/>
    <w:rsid w:val="00016BE8"/>
    <w:rsid w:val="0004716D"/>
    <w:rsid w:val="000574EE"/>
    <w:rsid w:val="0007208F"/>
    <w:rsid w:val="000F0C80"/>
    <w:rsid w:val="000F1B0D"/>
    <w:rsid w:val="00101F97"/>
    <w:rsid w:val="001157BE"/>
    <w:rsid w:val="00154679"/>
    <w:rsid w:val="001619ED"/>
    <w:rsid w:val="00173958"/>
    <w:rsid w:val="00196A03"/>
    <w:rsid w:val="001A5143"/>
    <w:rsid w:val="001B609A"/>
    <w:rsid w:val="001C6535"/>
    <w:rsid w:val="001C6796"/>
    <w:rsid w:val="001D417F"/>
    <w:rsid w:val="001E765D"/>
    <w:rsid w:val="00216FAA"/>
    <w:rsid w:val="00243BA5"/>
    <w:rsid w:val="0025086A"/>
    <w:rsid w:val="002611FC"/>
    <w:rsid w:val="00273D9C"/>
    <w:rsid w:val="002745EF"/>
    <w:rsid w:val="00283E5C"/>
    <w:rsid w:val="00296BF7"/>
    <w:rsid w:val="002B66B0"/>
    <w:rsid w:val="002F27A8"/>
    <w:rsid w:val="002F4520"/>
    <w:rsid w:val="002F45FF"/>
    <w:rsid w:val="002F771B"/>
    <w:rsid w:val="00302F59"/>
    <w:rsid w:val="003203FA"/>
    <w:rsid w:val="00321F7E"/>
    <w:rsid w:val="00330A40"/>
    <w:rsid w:val="00331388"/>
    <w:rsid w:val="0033524F"/>
    <w:rsid w:val="00346008"/>
    <w:rsid w:val="00346CF2"/>
    <w:rsid w:val="003A4071"/>
    <w:rsid w:val="003B77FE"/>
    <w:rsid w:val="003D72E8"/>
    <w:rsid w:val="0046144D"/>
    <w:rsid w:val="0047041D"/>
    <w:rsid w:val="004C4BBF"/>
    <w:rsid w:val="0050537A"/>
    <w:rsid w:val="00553AA8"/>
    <w:rsid w:val="00554C8A"/>
    <w:rsid w:val="005557CC"/>
    <w:rsid w:val="00557B9A"/>
    <w:rsid w:val="0057499B"/>
    <w:rsid w:val="00581148"/>
    <w:rsid w:val="00583F5F"/>
    <w:rsid w:val="005E2454"/>
    <w:rsid w:val="005F48E2"/>
    <w:rsid w:val="005F6710"/>
    <w:rsid w:val="00627FF1"/>
    <w:rsid w:val="00632A6C"/>
    <w:rsid w:val="00636129"/>
    <w:rsid w:val="00697638"/>
    <w:rsid w:val="006A356E"/>
    <w:rsid w:val="006E5D37"/>
    <w:rsid w:val="006F20EE"/>
    <w:rsid w:val="00751450"/>
    <w:rsid w:val="00751681"/>
    <w:rsid w:val="00764951"/>
    <w:rsid w:val="007D05F2"/>
    <w:rsid w:val="007D72E8"/>
    <w:rsid w:val="00803AE8"/>
    <w:rsid w:val="0082206A"/>
    <w:rsid w:val="00822A1C"/>
    <w:rsid w:val="008277E0"/>
    <w:rsid w:val="00837698"/>
    <w:rsid w:val="00882A62"/>
    <w:rsid w:val="008842B3"/>
    <w:rsid w:val="008867CF"/>
    <w:rsid w:val="00895033"/>
    <w:rsid w:val="00896EF3"/>
    <w:rsid w:val="008D4D17"/>
    <w:rsid w:val="00901AB8"/>
    <w:rsid w:val="00A00B0E"/>
    <w:rsid w:val="00A07F38"/>
    <w:rsid w:val="00A3473B"/>
    <w:rsid w:val="00A700F9"/>
    <w:rsid w:val="00A761BB"/>
    <w:rsid w:val="00A85AB0"/>
    <w:rsid w:val="00AB5C35"/>
    <w:rsid w:val="00B066B5"/>
    <w:rsid w:val="00B139E5"/>
    <w:rsid w:val="00B27973"/>
    <w:rsid w:val="00B46872"/>
    <w:rsid w:val="00B63491"/>
    <w:rsid w:val="00B71584"/>
    <w:rsid w:val="00B74495"/>
    <w:rsid w:val="00B955BD"/>
    <w:rsid w:val="00BC2EF8"/>
    <w:rsid w:val="00BE3060"/>
    <w:rsid w:val="00BE6C54"/>
    <w:rsid w:val="00C01D0E"/>
    <w:rsid w:val="00C04C8B"/>
    <w:rsid w:val="00C3158A"/>
    <w:rsid w:val="00C57220"/>
    <w:rsid w:val="00C60285"/>
    <w:rsid w:val="00C85AB1"/>
    <w:rsid w:val="00CE154F"/>
    <w:rsid w:val="00CE4039"/>
    <w:rsid w:val="00D21255"/>
    <w:rsid w:val="00D9153F"/>
    <w:rsid w:val="00DA22AC"/>
    <w:rsid w:val="00DD0188"/>
    <w:rsid w:val="00DD40D0"/>
    <w:rsid w:val="00DE65C9"/>
    <w:rsid w:val="00E14F59"/>
    <w:rsid w:val="00E431CB"/>
    <w:rsid w:val="00E44CFE"/>
    <w:rsid w:val="00E46A23"/>
    <w:rsid w:val="00E4798B"/>
    <w:rsid w:val="00E55AAA"/>
    <w:rsid w:val="00E66AFB"/>
    <w:rsid w:val="00E9753B"/>
    <w:rsid w:val="00EA1B13"/>
    <w:rsid w:val="00EB1B71"/>
    <w:rsid w:val="00EC6D6C"/>
    <w:rsid w:val="00EF2102"/>
    <w:rsid w:val="00EF6311"/>
    <w:rsid w:val="00F07CB7"/>
    <w:rsid w:val="00F360A8"/>
    <w:rsid w:val="00F433A6"/>
    <w:rsid w:val="00F762C3"/>
    <w:rsid w:val="00F84DBB"/>
    <w:rsid w:val="00FD0DAC"/>
    <w:rsid w:val="00FD60C4"/>
    <w:rsid w:val="00FE7FB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CF2"/>
    <w:pPr>
      <w:bidi/>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66AFB"/>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A356E"/>
    <w:pPr>
      <w:keepNext/>
      <w:keepLines/>
      <w:spacing w:before="3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66AFB"/>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FB"/>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A356E"/>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66AFB"/>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6A356E"/>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6A356E"/>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FE7FB5"/>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FE7FB5"/>
    <w:rPr>
      <w:rFonts w:ascii="Acumin Pro" w:hAnsi="Acumin Pro" w:cs="Calibri"/>
      <w:b/>
      <w:bCs/>
      <w:color w:val="B0A1AE"/>
      <w:sz w:val="20"/>
      <w:szCs w:val="20"/>
    </w:rPr>
  </w:style>
  <w:style w:type="paragraph" w:styleId="BodyText">
    <w:name w:val="Body Text"/>
    <w:basedOn w:val="Normal"/>
    <w:link w:val="BodyTextChar"/>
    <w:uiPriority w:val="99"/>
    <w:unhideWhenUsed/>
    <w:rsid w:val="00C04C8B"/>
  </w:style>
  <w:style w:type="character" w:customStyle="1" w:styleId="BodyTextChar">
    <w:name w:val="Body Text Char"/>
    <w:basedOn w:val="DefaultParagraphFont"/>
    <w:link w:val="BodyText"/>
    <w:uiPriority w:val="99"/>
    <w:rsid w:val="00C04C8B"/>
    <w:rPr>
      <w:rFonts w:ascii="Acumin Pro" w:hAnsi="Acumin Pro" w:cs="Calibri"/>
      <w:sz w:val="22"/>
      <w:szCs w:val="22"/>
    </w:rPr>
  </w:style>
  <w:style w:type="paragraph" w:styleId="ListBullet">
    <w:name w:val="List Bullet"/>
    <w:basedOn w:val="Normal"/>
    <w:uiPriority w:val="99"/>
    <w:unhideWhenUsed/>
    <w:rsid w:val="00C04C8B"/>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C04C8B"/>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autoRedefine/>
    <w:uiPriority w:val="99"/>
    <w:unhideWhenUsed/>
    <w:rsid w:val="00C5722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837698"/>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red">
    <w:name w:val="Heading 1 - Block red"/>
    <w:basedOn w:val="Heading1"/>
    <w:next w:val="BlockText-red"/>
    <w:qFormat/>
    <w:rsid w:val="006A356E"/>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rPr>
  </w:style>
  <w:style w:type="paragraph" w:customStyle="1" w:styleId="Heading2-Blockyellow">
    <w:name w:val="Heading 2 - Block yellow"/>
    <w:basedOn w:val="Heading2"/>
    <w:next w:val="BlockText"/>
    <w:qFormat/>
    <w:rsid w:val="003D72E8"/>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spacing w:before="400"/>
    </w:pPr>
    <w:rPr>
      <w:rFonts w:cstheme="majorHAnsi"/>
      <w:color w:val="3A1335"/>
      <w:sz w:val="28"/>
      <w:szCs w:val="28"/>
    </w:rPr>
  </w:style>
  <w:style w:type="paragraph" w:customStyle="1" w:styleId="ListBullet-Blockyellow">
    <w:name w:val="List Bullet - Block yellow"/>
    <w:basedOn w:val="ListBullet"/>
    <w:autoRedefine/>
    <w:qFormat/>
    <w:rsid w:val="00296BF7"/>
    <w:pPr>
      <w:numPr>
        <w:numId w:val="8"/>
      </w:num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BlockText-blue">
    <w:name w:val="Block Text - blue"/>
    <w:basedOn w:val="BlockText"/>
    <w:qFormat/>
    <w:rsid w:val="003D72E8"/>
    <w:pPr>
      <w:keepNext/>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customStyle="1" w:styleId="Heading2-Blockblue">
    <w:name w:val="Heading 2 - Block blue"/>
    <w:basedOn w:val="Heading2"/>
    <w:next w:val="BlockText-blue"/>
    <w:qFormat/>
    <w:rsid w:val="003D72E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cstheme="majorHAnsi"/>
      <w:color w:val="3A133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64+%204%20472%20617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providinginformation.nzsis.govt.nz/"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10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police.govt.nz/use-105?nondesktop"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tel:0800%20747%20224" TargetMode="External"/><Relationship Id="rId14" Type="http://schemas.openxmlformats.org/officeDocument/2006/relationships/footer" Target="footer2.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CRFIWEBSITE-145050222-5156</_dlc_DocId>
    <_dlc_DocIdUrl xmlns="c78cdbf8-4243-4362-8765-2acd0e03065b">
      <Url>https://azurediagovt.sharepoint.com/sites/EXT-CommunityResiliencetoForeignInterferencewebsite_MEC/_layouts/15/DocIdRedir.aspx?ID=CRFIWEBSITE-145050222-5156</Url>
      <Description>CRFIWEBSITE-145050222-5156</Description>
    </_dlc_DocIdUrl>
  </documentManagement>
</p:properties>
</file>

<file path=customXml/itemProps1.xml><?xml version="1.0" encoding="utf-8"?>
<ds:datastoreItem xmlns:ds="http://schemas.openxmlformats.org/officeDocument/2006/customXml" ds:itemID="{53BD6105-02A3-40AD-879C-7F4ED9D71423}"/>
</file>

<file path=customXml/itemProps2.xml><?xml version="1.0" encoding="utf-8"?>
<ds:datastoreItem xmlns:ds="http://schemas.openxmlformats.org/officeDocument/2006/customXml" ds:itemID="{42B1D551-EB0C-45FC-8EE3-AE2E3D757337}"/>
</file>

<file path=customXml/itemProps3.xml><?xml version="1.0" encoding="utf-8"?>
<ds:datastoreItem xmlns:ds="http://schemas.openxmlformats.org/officeDocument/2006/customXml" ds:itemID="{0F84A741-5263-4AD1-9444-79BDDB89AC45}"/>
</file>

<file path=customXml/itemProps4.xml><?xml version="1.0" encoding="utf-8"?>
<ds:datastoreItem xmlns:ds="http://schemas.openxmlformats.org/officeDocument/2006/customXml" ds:itemID="{7E085078-0D70-4070-B367-F1F2DFCAB0F5}"/>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1733</Characters>
  <Application>Microsoft Office Word</Application>
  <DocSecurity>0</DocSecurity>
  <Lines>25</Lines>
  <Paragraphs>11</Paragraphs>
  <ScaleCrop>false</ScaleCrop>
  <Manager/>
  <Company/>
  <LinksUpToDate>false</LinksUpToDate>
  <CharactersWithSpaces>2214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2026-08-24T04:44:00Z</dcterms:created>
  <dcterms:modified xsi:type="dcterms:W3CDTF">2026-08-24T04:45:00Z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0e070277-ed1a-401a-b8d9-d7272619e7f8</vt:lpwstr>
  </property>
  <property fmtid="{D5CDD505-2E9C-101B-9397-08002B2CF9AE}" pid="4" name="MediaServiceImageTags">
    <vt:lpwstr/>
  </property>
  <property fmtid="{D5CDD505-2E9C-101B-9397-08002B2CF9AE}" pid="5" name="SecurityClassification">
    <vt:lpwstr>3;#UNCLASSIFIED|2c10f15e-4fe4-4bec-ae91-1116436da94b</vt:lpwstr>
  </property>
</Properties>
</file>