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05517" w14:textId="77777777" w:rsidR="002D4B9F" w:rsidRPr="002D4B9F" w:rsidRDefault="002D4B9F" w:rsidP="002D4B9F">
      <w:pPr>
        <w:pStyle w:val="Title"/>
      </w:pPr>
      <w:r w:rsidRPr="002D4B9F">
        <w:t>如何舉報外國干預行為</w:t>
      </w:r>
      <w:r w:rsidRPr="002D4B9F">
        <w:t xml:space="preserve"> </w:t>
      </w:r>
    </w:p>
    <w:p w14:paraId="039BF908" w14:textId="77777777" w:rsidR="002D4B9F" w:rsidRPr="002D4B9F" w:rsidRDefault="002D4B9F" w:rsidP="002D4B9F">
      <w:pPr>
        <w:pStyle w:val="BodyText"/>
      </w:pPr>
      <w:r w:rsidRPr="002D4B9F">
        <w:t>紐西蘭的少數族裔社區不必寬容外國干預行爲，您可透過以下方式舉報。</w:t>
      </w:r>
    </w:p>
    <w:p w14:paraId="6E7821DD" w14:textId="55113049" w:rsidR="008867CF" w:rsidRPr="002D4B9F" w:rsidRDefault="002D4B9F" w:rsidP="002D4B9F">
      <w:pPr>
        <w:pStyle w:val="Heading1-Blockred"/>
      </w:pPr>
      <w:r w:rsidRPr="002D4B9F">
        <w:t>緊急情況</w:t>
      </w:r>
      <w:r w:rsidRPr="002D4B9F">
        <w:t xml:space="preserve"> </w:t>
      </w:r>
    </w:p>
    <w:p w14:paraId="01F1ACCD" w14:textId="77777777" w:rsidR="002D4B9F" w:rsidRPr="002D4B9F" w:rsidRDefault="002D4B9F" w:rsidP="002D4B9F">
      <w:pPr>
        <w:pStyle w:val="BlockText-red"/>
      </w:pPr>
      <w:r w:rsidRPr="002D4B9F">
        <w:t>如果干預行爲正在發生，請撥打</w:t>
      </w:r>
      <w:r w:rsidRPr="002D4B9F">
        <w:t>111</w:t>
      </w:r>
      <w:r w:rsidRPr="002D4B9F">
        <w:t>尋求警方協助。</w:t>
      </w:r>
      <w:r w:rsidRPr="002D4B9F">
        <w:t xml:space="preserve"> </w:t>
      </w:r>
    </w:p>
    <w:p w14:paraId="33B49A05" w14:textId="046B718B" w:rsidR="002D4B9F" w:rsidRPr="002D4B9F" w:rsidRDefault="002D4B9F" w:rsidP="002D4B9F">
      <w:pPr>
        <w:pStyle w:val="BlockText-red"/>
        <w:rPr>
          <w:lang w:val="en-AU"/>
        </w:rPr>
      </w:pPr>
      <w:r w:rsidRPr="002D4B9F">
        <w:t>如果您不方便講話並且使用的是手機，請保持安靜，等待「</w:t>
      </w:r>
      <w:r w:rsidRPr="002D4B9F">
        <w:t>press 55</w:t>
      </w:r>
      <w:r w:rsidRPr="002D4B9F">
        <w:t>（按</w:t>
      </w:r>
      <w:r w:rsidRPr="002D4B9F">
        <w:t>55</w:t>
      </w:r>
      <w:r w:rsidRPr="002D4B9F">
        <w:t>）」之提示音出現。</w:t>
      </w:r>
    </w:p>
    <w:p w14:paraId="2AC7B083" w14:textId="77777777" w:rsidR="002D4B9F" w:rsidRPr="002D4B9F" w:rsidRDefault="002D4B9F" w:rsidP="002D4B9F">
      <w:pPr>
        <w:pStyle w:val="BlockText-red"/>
        <w:rPr>
          <w:lang w:val="en-AU"/>
        </w:rPr>
      </w:pPr>
      <w:r w:rsidRPr="002D4B9F">
        <w:t>如果您不方便講話並且使用的是固定電話，請保持安靜，並聽從接線員的指示按對應按鍵尋求幫助。</w:t>
      </w:r>
    </w:p>
    <w:p w14:paraId="352C8DA6" w14:textId="3BBEA5E2" w:rsidR="008867CF" w:rsidRDefault="002D4B9F" w:rsidP="002D4B9F">
      <w:pPr>
        <w:pStyle w:val="Heading1"/>
      </w:pPr>
      <w:r w:rsidRPr="002D4B9F">
        <w:t>舉報外國干預行為</w:t>
      </w:r>
      <w:r w:rsidRPr="002D4B9F">
        <w:t xml:space="preserve"> </w:t>
      </w:r>
    </w:p>
    <w:p w14:paraId="53729EFE" w14:textId="77777777" w:rsidR="002D4B9F" w:rsidRDefault="002D4B9F" w:rsidP="002D4B9F">
      <w:pPr>
        <w:pStyle w:val="BodyText"/>
        <w:rPr>
          <w:b/>
          <w:bCs/>
          <w:lang w:val="en-AU"/>
        </w:rPr>
      </w:pPr>
      <w:r w:rsidRPr="002D4B9F">
        <w:t>我們每個人都可以向紐西蘭安全情報局（</w:t>
      </w:r>
      <w:r w:rsidRPr="002D4B9F">
        <w:t>NZSIS</w:t>
      </w:r>
      <w:r w:rsidRPr="002D4B9F">
        <w:t>）或警方進行舉報，幫助維護紐西蘭安全。無論您選擇哪種方式，您提供的資訊都會被確保送至正確的部門。</w:t>
      </w:r>
    </w:p>
    <w:p w14:paraId="0A46DCE3" w14:textId="098455F9" w:rsidR="008867CF" w:rsidRPr="00C54C3A" w:rsidRDefault="002D4B9F" w:rsidP="00C54C3A">
      <w:pPr>
        <w:pStyle w:val="Heading2-Blockblue"/>
        <w:rPr>
          <w:lang w:eastAsia="zh-CN"/>
        </w:rPr>
      </w:pPr>
      <w:r w:rsidRPr="00C54C3A">
        <w:rPr>
          <w:lang w:eastAsia="zh-CN"/>
        </w:rPr>
        <w:t>向</w:t>
      </w:r>
      <w:r w:rsidRPr="00C54C3A">
        <w:rPr>
          <w:lang w:eastAsia="zh-CN"/>
        </w:rPr>
        <w:t>NZSIS</w:t>
      </w:r>
      <w:r w:rsidRPr="00C54C3A">
        <w:rPr>
          <w:lang w:eastAsia="zh-CN"/>
        </w:rPr>
        <w:t>舉報外國干預行爲</w:t>
      </w:r>
      <w:r w:rsidR="008867CF" w:rsidRPr="00C54C3A">
        <w:rPr>
          <w:lang w:eastAsia="zh-CN"/>
        </w:rPr>
        <w:t xml:space="preserve"> </w:t>
      </w:r>
    </w:p>
    <w:p w14:paraId="23F2B4C0" w14:textId="2CD08254" w:rsidR="002D4B9F" w:rsidRPr="002D4B9F" w:rsidRDefault="002D4B9F" w:rsidP="00C54C3A">
      <w:pPr>
        <w:pStyle w:val="BlockText-blue"/>
        <w:rPr>
          <w:lang w:val="en-AU" w:eastAsia="zh-CN"/>
        </w:rPr>
      </w:pPr>
      <w:r w:rsidRPr="002D4B9F">
        <w:rPr>
          <w:rFonts w:hint="eastAsia"/>
          <w:lang w:eastAsia="zh-CN"/>
        </w:rPr>
        <w:t>您可以使用</w:t>
      </w:r>
      <w:r w:rsidRPr="002D4B9F">
        <w:rPr>
          <w:rFonts w:hint="eastAsia"/>
          <w:lang w:eastAsia="zh-CN"/>
        </w:rPr>
        <w:t>NZSIS</w:t>
      </w:r>
      <w:r w:rsidRPr="002D4B9F">
        <w:rPr>
          <w:rFonts w:hint="eastAsia"/>
          <w:lang w:eastAsia="zh-CN"/>
        </w:rPr>
        <w:t>網站上的安全線上</w:t>
      </w:r>
      <w:r>
        <w:fldChar w:fldCharType="begin"/>
      </w:r>
      <w:r>
        <w:instrText>HYPERLINK "https://providinginformation.nzsis.govt.nz/" \l "etw1zfb01jwqphga4syzbbprg"</w:instrText>
      </w:r>
      <w:r>
        <w:fldChar w:fldCharType="separate"/>
      </w:r>
      <w:r w:rsidRPr="00E16844">
        <w:rPr>
          <w:rStyle w:val="Hyperlink"/>
          <w:rFonts w:hint="eastAsia"/>
          <w:lang w:eastAsia="zh-CN"/>
        </w:rPr>
        <w:t>表格</w:t>
      </w:r>
      <w:r>
        <w:fldChar w:fldCharType="end"/>
      </w:r>
      <w:r w:rsidRPr="002D4B9F">
        <w:rPr>
          <w:rFonts w:hint="eastAsia"/>
          <w:lang w:eastAsia="zh-CN"/>
        </w:rPr>
        <w:t>舉報外國干預行為。</w:t>
      </w:r>
    </w:p>
    <w:p w14:paraId="310CE877" w14:textId="77777777" w:rsidR="002D4B9F" w:rsidRPr="002D4B9F" w:rsidRDefault="002D4B9F" w:rsidP="00C54C3A">
      <w:pPr>
        <w:pStyle w:val="BlockText-blue"/>
      </w:pPr>
      <w:proofErr w:type="spellStart"/>
      <w:r w:rsidRPr="002D4B9F">
        <w:rPr>
          <w:rFonts w:hint="eastAsia"/>
        </w:rPr>
        <w:t>如果您不願意，則無需提供如姓名、電話號碼或聯絡方式等個人資料。您亦可以使用自己的語言填寫表格</w:t>
      </w:r>
      <w:proofErr w:type="spellEnd"/>
      <w:r w:rsidRPr="002D4B9F">
        <w:rPr>
          <w:rFonts w:hint="eastAsia"/>
        </w:rPr>
        <w:t>。</w:t>
      </w:r>
    </w:p>
    <w:p w14:paraId="25CA1D04" w14:textId="1D647E55" w:rsidR="002D4B9F" w:rsidRPr="002D4B9F" w:rsidRDefault="002D4B9F" w:rsidP="00C54C3A">
      <w:pPr>
        <w:pStyle w:val="BlockText-blue"/>
      </w:pPr>
      <w:proofErr w:type="spellStart"/>
      <w:r w:rsidRPr="002D4B9F">
        <w:rPr>
          <w:rFonts w:hint="eastAsia"/>
        </w:rPr>
        <w:t>如果您希望與</w:t>
      </w:r>
      <w:proofErr w:type="spellEnd"/>
      <w:r w:rsidRPr="002D4B9F">
        <w:rPr>
          <w:rFonts w:hint="eastAsia"/>
        </w:rPr>
        <w:t>NZSIS</w:t>
      </w:r>
      <w:proofErr w:type="spellStart"/>
      <w:r w:rsidRPr="002D4B9F">
        <w:rPr>
          <w:rFonts w:hint="eastAsia"/>
        </w:rPr>
        <w:t>的工作人員交談，請致電</w:t>
      </w:r>
      <w:proofErr w:type="spellEnd"/>
      <w:r w:rsidRPr="002D4B9F">
        <w:rPr>
          <w:rFonts w:hint="eastAsia"/>
        </w:rPr>
        <w:t>：</w:t>
      </w:r>
      <w:hyperlink r:id="rId7" w:history="1">
        <w:r w:rsidRPr="00E16844">
          <w:rPr>
            <w:rStyle w:val="Hyperlink"/>
            <w:rFonts w:hint="eastAsia"/>
          </w:rPr>
          <w:t>+64 4 472 6170</w:t>
        </w:r>
      </w:hyperlink>
      <w:r w:rsidRPr="002D4B9F">
        <w:rPr>
          <w:rFonts w:hint="eastAsia"/>
        </w:rPr>
        <w:t>或</w:t>
      </w:r>
      <w:r w:rsidRPr="002D4B9F">
        <w:rPr>
          <w:rStyle w:val="Hyperlink"/>
          <w:rFonts w:hint="eastAsia"/>
        </w:rPr>
        <w:t>0800 747 224</w:t>
      </w:r>
      <w:r w:rsidRPr="002D4B9F">
        <w:rPr>
          <w:rFonts w:hint="eastAsia"/>
        </w:rPr>
        <w:t>。</w:t>
      </w:r>
    </w:p>
    <w:p w14:paraId="54CA512C" w14:textId="77777777" w:rsidR="002D4B9F" w:rsidRDefault="002D4B9F" w:rsidP="00C54C3A">
      <w:pPr>
        <w:pStyle w:val="BlockText-blue"/>
        <w:rPr>
          <w:b/>
          <w:bCs/>
          <w:lang w:val="en-AU"/>
        </w:rPr>
      </w:pPr>
      <w:r w:rsidRPr="002D4B9F">
        <w:rPr>
          <w:rFonts w:hint="eastAsia"/>
        </w:rPr>
        <w:t>NZSIS</w:t>
      </w:r>
      <w:proofErr w:type="spellStart"/>
      <w:r w:rsidRPr="002D4B9F">
        <w:rPr>
          <w:rFonts w:hint="eastAsia"/>
        </w:rPr>
        <w:t>收到您的舉報後會進行查看。如果您提供了聯絡方式</w:t>
      </w:r>
      <w:proofErr w:type="spellEnd"/>
      <w:r w:rsidRPr="002D4B9F">
        <w:rPr>
          <w:rFonts w:hint="eastAsia"/>
        </w:rPr>
        <w:t>，</w:t>
      </w:r>
      <w:r w:rsidRPr="002D4B9F">
        <w:rPr>
          <w:rFonts w:hint="eastAsia"/>
        </w:rPr>
        <w:t>NZSIS</w:t>
      </w:r>
      <w:proofErr w:type="spellStart"/>
      <w:r w:rsidRPr="002D4B9F">
        <w:rPr>
          <w:rFonts w:hint="eastAsia"/>
        </w:rPr>
        <w:t>只會在需要獲取更多資訊時才會與您聯絡。如果</w:t>
      </w:r>
      <w:proofErr w:type="spellEnd"/>
      <w:r w:rsidRPr="002D4B9F">
        <w:rPr>
          <w:rFonts w:hint="eastAsia"/>
        </w:rPr>
        <w:t>NZSIS</w:t>
      </w:r>
      <w:proofErr w:type="spellStart"/>
      <w:r w:rsidRPr="002D4B9F">
        <w:rPr>
          <w:rFonts w:hint="eastAsia"/>
        </w:rPr>
        <w:t>沒有聯絡您，並不代表他們忽略了您的舉報</w:t>
      </w:r>
      <w:proofErr w:type="spellEnd"/>
      <w:r w:rsidRPr="002D4B9F">
        <w:rPr>
          <w:rFonts w:hint="eastAsia"/>
        </w:rPr>
        <w:t>。</w:t>
      </w:r>
    </w:p>
    <w:p w14:paraId="78229A4D" w14:textId="514E07B6" w:rsidR="008867CF" w:rsidRPr="00554C8A" w:rsidRDefault="002D4B9F" w:rsidP="00C54C3A">
      <w:pPr>
        <w:pStyle w:val="Heading2-Blockyellow"/>
      </w:pPr>
      <w:proofErr w:type="spellStart"/>
      <w:r w:rsidRPr="002D4B9F">
        <w:t>向警方舉報外國干預行爲</w:t>
      </w:r>
      <w:proofErr w:type="spellEnd"/>
      <w:r w:rsidR="008867CF" w:rsidRPr="00554C8A">
        <w:t xml:space="preserve"> </w:t>
      </w:r>
    </w:p>
    <w:p w14:paraId="71230CC7" w14:textId="77777777" w:rsidR="00D15410" w:rsidRPr="00D15410" w:rsidRDefault="00D15410" w:rsidP="00C54C3A">
      <w:pPr>
        <w:pStyle w:val="BlockText"/>
      </w:pPr>
      <w:r w:rsidRPr="00D15410">
        <w:t>如非緊急情況，您可透過以下方式聯絡警方：</w:t>
      </w:r>
    </w:p>
    <w:p w14:paraId="1454B54A" w14:textId="6F5B0EB5" w:rsidR="00D15410" w:rsidRPr="00D15410" w:rsidRDefault="00D15410" w:rsidP="00715D26">
      <w:pPr>
        <w:pStyle w:val="ListBullet-Blockyellow"/>
      </w:pPr>
      <w:proofErr w:type="spellStart"/>
      <w:r w:rsidRPr="00D15410">
        <w:t>使用</w:t>
      </w:r>
      <w:proofErr w:type="spellEnd"/>
      <w:r w:rsidRPr="00D15410">
        <w:t>105</w:t>
      </w:r>
      <w:proofErr w:type="spellStart"/>
      <w:r w:rsidRPr="00D15410">
        <w:t>線上</w:t>
      </w:r>
      <w:hyperlink r:id="rId8" w:history="1">
        <w:r w:rsidRPr="00E16844">
          <w:rPr>
            <w:rStyle w:val="Hyperlink"/>
          </w:rPr>
          <w:t>表</w:t>
        </w:r>
        <w:proofErr w:type="spellEnd"/>
        <w:r w:rsidRPr="00E16844">
          <w:rPr>
            <w:rStyle w:val="Hyperlink"/>
          </w:rPr>
          <w:t>格</w:t>
        </w:r>
      </w:hyperlink>
    </w:p>
    <w:p w14:paraId="2A54167A" w14:textId="6C5CB51B" w:rsidR="00D15410" w:rsidRPr="00D15410" w:rsidRDefault="00D15410" w:rsidP="00715D26">
      <w:pPr>
        <w:pStyle w:val="ListBullet-Blockyellow"/>
      </w:pPr>
      <w:proofErr w:type="spellStart"/>
      <w:r w:rsidRPr="00D15410">
        <w:lastRenderedPageBreak/>
        <w:t>使用任何手機或固定電話撥</w:t>
      </w:r>
      <w:proofErr w:type="spellEnd"/>
      <w:r w:rsidRPr="00D15410">
        <w:t>打</w:t>
      </w:r>
      <w:hyperlink r:id="rId9" w:history="1">
        <w:r w:rsidRPr="00E16844">
          <w:rPr>
            <w:rStyle w:val="Hyperlink"/>
          </w:rPr>
          <w:t>105</w:t>
        </w:r>
      </w:hyperlink>
      <w:r w:rsidRPr="00D15410">
        <w:t>，</w:t>
      </w:r>
      <w:proofErr w:type="spellStart"/>
      <w:r w:rsidRPr="00D15410">
        <w:t>該服務適用於全國範圍並且每天</w:t>
      </w:r>
      <w:proofErr w:type="spellEnd"/>
      <w:r w:rsidRPr="00D15410">
        <w:t>24</w:t>
      </w:r>
      <w:proofErr w:type="spellStart"/>
      <w:r w:rsidRPr="00D15410">
        <w:t>小時全天候免費提供</w:t>
      </w:r>
      <w:proofErr w:type="spellEnd"/>
      <w:r w:rsidRPr="00D15410">
        <w:t>。</w:t>
      </w:r>
    </w:p>
    <w:p w14:paraId="373F795A" w14:textId="3C311D2B" w:rsidR="00C54C3A" w:rsidRPr="00C54C3A" w:rsidRDefault="00D15410" w:rsidP="00C54C3A">
      <w:pPr>
        <w:pStyle w:val="BlockText"/>
        <w:rPr>
          <w:lang w:val="en-AU"/>
        </w:rPr>
      </w:pPr>
      <w:r w:rsidRPr="00D15410">
        <w:t>105</w:t>
      </w:r>
      <w:r w:rsidRPr="00D15410">
        <w:t>表格要求您提供部分個人資料，以便警方處理舉報並與您跟進。這些資料僅用於獲准之用途。</w:t>
      </w:r>
    </w:p>
    <w:sectPr w:rsidR="00C54C3A" w:rsidRPr="00C54C3A" w:rsidSect="00E14F59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8" w:right="1418" w:bottom="1134" w:left="1418" w:header="57" w:footer="7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53824" w14:textId="77777777" w:rsidR="008A4CE2" w:rsidRDefault="008A4CE2" w:rsidP="003203FA">
      <w:pPr>
        <w:spacing w:after="0" w:line="240" w:lineRule="auto"/>
      </w:pPr>
      <w:r>
        <w:separator/>
      </w:r>
    </w:p>
  </w:endnote>
  <w:endnote w:type="continuationSeparator" w:id="0">
    <w:p w14:paraId="79B7F0AF" w14:textId="77777777" w:rsidR="008A4CE2" w:rsidRDefault="008A4CE2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6B54B6C7" w:rsidR="00C3158A" w:rsidRPr="00C33757" w:rsidRDefault="00715D26" w:rsidP="00C33757">
    <w:pPr>
      <w:pStyle w:val="Footer"/>
    </w:pPr>
    <w:fldSimple w:instr=" STYLEREF Title \* MERGEFORMAT ">
      <w:r w:rsidR="00990FF6">
        <w:rPr>
          <w:rFonts w:hint="eastAsia"/>
          <w:noProof/>
        </w:rPr>
        <w:t>如何舉報外國干預行為</w:t>
      </w:r>
    </w:fldSimple>
    <w:r w:rsidR="00005014" w:rsidRPr="00C33757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70C67" w14:textId="77777777" w:rsidR="008A4CE2" w:rsidRDefault="008A4CE2" w:rsidP="003203FA">
      <w:pPr>
        <w:spacing w:after="0" w:line="240" w:lineRule="auto"/>
      </w:pPr>
      <w:r>
        <w:separator/>
      </w:r>
    </w:p>
  </w:footnote>
  <w:footnote w:type="continuationSeparator" w:id="0">
    <w:p w14:paraId="61BA5B02" w14:textId="77777777" w:rsidR="008A4CE2" w:rsidRDefault="008A4CE2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63E16B85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62107338"/>
    <w:lvl w:ilvl="0" w:tplc="B28C203E">
      <w:start w:val="1"/>
      <w:numFmt w:val="bullet"/>
      <w:pStyle w:val="ListBullet-Blockyellow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16764"/>
    <w:rsid w:val="00016BE8"/>
    <w:rsid w:val="000574EE"/>
    <w:rsid w:val="0007208F"/>
    <w:rsid w:val="000F1B0D"/>
    <w:rsid w:val="00101F97"/>
    <w:rsid w:val="001157BE"/>
    <w:rsid w:val="00141ED0"/>
    <w:rsid w:val="00154679"/>
    <w:rsid w:val="001619ED"/>
    <w:rsid w:val="00173958"/>
    <w:rsid w:val="00196A03"/>
    <w:rsid w:val="001A5143"/>
    <w:rsid w:val="001C6535"/>
    <w:rsid w:val="001D417F"/>
    <w:rsid w:val="00216FAA"/>
    <w:rsid w:val="00243BA5"/>
    <w:rsid w:val="0025086A"/>
    <w:rsid w:val="002611FC"/>
    <w:rsid w:val="00275C42"/>
    <w:rsid w:val="00283E5C"/>
    <w:rsid w:val="002B66B0"/>
    <w:rsid w:val="002D4B9F"/>
    <w:rsid w:val="002F27A8"/>
    <w:rsid w:val="002F45FF"/>
    <w:rsid w:val="002F771B"/>
    <w:rsid w:val="003203FA"/>
    <w:rsid w:val="00330A40"/>
    <w:rsid w:val="00331388"/>
    <w:rsid w:val="0033524F"/>
    <w:rsid w:val="003B08A7"/>
    <w:rsid w:val="003B77FE"/>
    <w:rsid w:val="0047041D"/>
    <w:rsid w:val="004C4BBF"/>
    <w:rsid w:val="0050537A"/>
    <w:rsid w:val="00554C8A"/>
    <w:rsid w:val="00557B9A"/>
    <w:rsid w:val="0057499B"/>
    <w:rsid w:val="00581148"/>
    <w:rsid w:val="005F48E2"/>
    <w:rsid w:val="005F6710"/>
    <w:rsid w:val="00632A6C"/>
    <w:rsid w:val="00636129"/>
    <w:rsid w:val="00697638"/>
    <w:rsid w:val="006B1307"/>
    <w:rsid w:val="006C31B4"/>
    <w:rsid w:val="006E5D37"/>
    <w:rsid w:val="006F20EE"/>
    <w:rsid w:val="00715D26"/>
    <w:rsid w:val="00751450"/>
    <w:rsid w:val="00751681"/>
    <w:rsid w:val="007600C5"/>
    <w:rsid w:val="00764951"/>
    <w:rsid w:val="00785F00"/>
    <w:rsid w:val="007D05F2"/>
    <w:rsid w:val="00803AE8"/>
    <w:rsid w:val="0082206A"/>
    <w:rsid w:val="00822A1C"/>
    <w:rsid w:val="00837698"/>
    <w:rsid w:val="00882A62"/>
    <w:rsid w:val="008867CF"/>
    <w:rsid w:val="00895033"/>
    <w:rsid w:val="008A4CE2"/>
    <w:rsid w:val="00901AB8"/>
    <w:rsid w:val="00990FF6"/>
    <w:rsid w:val="009A3CFC"/>
    <w:rsid w:val="00A00B0E"/>
    <w:rsid w:val="00A07F38"/>
    <w:rsid w:val="00A11535"/>
    <w:rsid w:val="00A3473B"/>
    <w:rsid w:val="00A61862"/>
    <w:rsid w:val="00A700F9"/>
    <w:rsid w:val="00A761BB"/>
    <w:rsid w:val="00A85AB0"/>
    <w:rsid w:val="00AB5C35"/>
    <w:rsid w:val="00B013A2"/>
    <w:rsid w:val="00B066B5"/>
    <w:rsid w:val="00B139E5"/>
    <w:rsid w:val="00B206FC"/>
    <w:rsid w:val="00B27973"/>
    <w:rsid w:val="00B46872"/>
    <w:rsid w:val="00B63491"/>
    <w:rsid w:val="00B71584"/>
    <w:rsid w:val="00B74495"/>
    <w:rsid w:val="00B955BD"/>
    <w:rsid w:val="00BB614B"/>
    <w:rsid w:val="00BC2EF8"/>
    <w:rsid w:val="00BE6C54"/>
    <w:rsid w:val="00C04C8B"/>
    <w:rsid w:val="00C3158A"/>
    <w:rsid w:val="00C33757"/>
    <w:rsid w:val="00C41BC5"/>
    <w:rsid w:val="00C54C3A"/>
    <w:rsid w:val="00C57220"/>
    <w:rsid w:val="00C60285"/>
    <w:rsid w:val="00C85AB1"/>
    <w:rsid w:val="00CE154F"/>
    <w:rsid w:val="00CE4039"/>
    <w:rsid w:val="00D15410"/>
    <w:rsid w:val="00D21255"/>
    <w:rsid w:val="00D9153F"/>
    <w:rsid w:val="00DD0188"/>
    <w:rsid w:val="00DE65C9"/>
    <w:rsid w:val="00E14F59"/>
    <w:rsid w:val="00E16844"/>
    <w:rsid w:val="00E424E0"/>
    <w:rsid w:val="00E431CB"/>
    <w:rsid w:val="00E44CFE"/>
    <w:rsid w:val="00E46A23"/>
    <w:rsid w:val="00E4798B"/>
    <w:rsid w:val="00E66AFB"/>
    <w:rsid w:val="00EA1B13"/>
    <w:rsid w:val="00EB1B71"/>
    <w:rsid w:val="00EC6D6C"/>
    <w:rsid w:val="00EF2102"/>
    <w:rsid w:val="00EF6311"/>
    <w:rsid w:val="00F07CB7"/>
    <w:rsid w:val="00F242E3"/>
    <w:rsid w:val="00F433A6"/>
    <w:rsid w:val="00F762C3"/>
    <w:rsid w:val="00F84DBB"/>
    <w:rsid w:val="00FC2CE1"/>
    <w:rsid w:val="00FD0DAC"/>
    <w:rsid w:val="00FD60C4"/>
    <w:rsid w:val="00FE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B9F"/>
    <w:pPr>
      <w:snapToGrid w:val="0"/>
      <w:spacing w:before="200" w:after="200"/>
    </w:pPr>
    <w:rPr>
      <w:rFonts w:ascii="Acumin Pro" w:eastAsia="PMingLiU" w:hAnsi="Acumin Pro" w:cs="PMingLiU"/>
      <w:sz w:val="22"/>
      <w:szCs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B9F"/>
    <w:pPr>
      <w:keepNext/>
      <w:keepLines/>
      <w:spacing w:before="400" w:after="0"/>
      <w:outlineLvl w:val="0"/>
    </w:pPr>
    <w:rPr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B9F"/>
    <w:pPr>
      <w:keepNext/>
      <w:keepLines/>
      <w:spacing w:before="300" w:after="0"/>
      <w:outlineLvl w:val="1"/>
    </w:pPr>
    <w:rPr>
      <w:b/>
      <w:bCs/>
      <w:color w:val="000000" w:themeColor="text1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D4B9F"/>
    <w:pPr>
      <w:keepNext/>
      <w:keepLines/>
      <w:spacing w:before="400" w:after="0"/>
      <w:outlineLvl w:val="2"/>
    </w:pPr>
    <w:rPr>
      <w:rFonts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B9F"/>
    <w:rPr>
      <w:rFonts w:ascii="Acumin Pro" w:eastAsia="PMingLiU" w:hAnsi="Acumin Pro" w:cs="PMingLiU"/>
      <w:b/>
      <w:bCs/>
      <w:color w:val="3A1334" w:themeColor="text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2D4B9F"/>
    <w:rPr>
      <w:rFonts w:ascii="Acumin Pro" w:eastAsia="PMingLiU" w:hAnsi="Acumin Pro" w:cs="PMingLiU"/>
      <w:b/>
      <w:bCs/>
      <w:color w:val="000000" w:themeColor="text1"/>
      <w:szCs w:val="2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2D4B9F"/>
    <w:rPr>
      <w:rFonts w:ascii="Acumin Pro" w:eastAsia="PMingLiU" w:hAnsi="Acumin Pro" w:cstheme="majorBidi"/>
      <w:b/>
      <w:color w:val="000000" w:themeColor="text1"/>
      <w:szCs w:val="28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4B9F"/>
    <w:pPr>
      <w:spacing w:before="0" w:after="0"/>
      <w:contextualSpacing/>
    </w:pPr>
    <w:rPr>
      <w:b/>
      <w:color w:val="3A1334" w:themeColor="text2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4B9F"/>
    <w:rPr>
      <w:rFonts w:ascii="Acumin Pro" w:eastAsia="PMingLiU" w:hAnsi="Acumin Pro" w:cs="PMingLiU"/>
      <w:b/>
      <w:color w:val="3A1334" w:themeColor="text2"/>
      <w:spacing w:val="-10"/>
      <w:kern w:val="28"/>
      <w:sz w:val="40"/>
      <w:szCs w:val="56"/>
      <w:lang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FE7FB5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E7FB5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C04C8B"/>
  </w:style>
  <w:style w:type="character" w:customStyle="1" w:styleId="BodyTextChar">
    <w:name w:val="Body Text Char"/>
    <w:basedOn w:val="DefaultParagraphFont"/>
    <w:link w:val="BodyText"/>
    <w:uiPriority w:val="99"/>
    <w:rsid w:val="00C04C8B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D15410"/>
    <w:pPr>
      <w:numPr>
        <w:numId w:val="1"/>
      </w:numPr>
      <w:spacing w:before="0" w:after="80"/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C04C8B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autoRedefine/>
    <w:uiPriority w:val="99"/>
    <w:unhideWhenUsed/>
    <w:rsid w:val="002D4B9F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paragraph" w:customStyle="1" w:styleId="BlockText-red">
    <w:name w:val="Block Text - red"/>
    <w:basedOn w:val="BlockText"/>
    <w:qFormat/>
    <w:rsid w:val="00837698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red">
    <w:name w:val="Heading 1 - Block red"/>
    <w:basedOn w:val="Heading1"/>
    <w:next w:val="BlockText-red"/>
    <w:qFormat/>
    <w:rsid w:val="002D4B9F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bCs w:val="0"/>
    </w:rPr>
  </w:style>
  <w:style w:type="paragraph" w:customStyle="1" w:styleId="BlockText-blue">
    <w:name w:val="Block Text - blue"/>
    <w:basedOn w:val="BlockText"/>
    <w:qFormat/>
    <w:rsid w:val="00C54C3A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 w:cs="Calibri"/>
      <w:lang w:eastAsia="en-US"/>
      <w14:cntxtAlts/>
    </w:rPr>
  </w:style>
  <w:style w:type="paragraph" w:customStyle="1" w:styleId="Heading2-Blockblue">
    <w:name w:val="Heading 2 - Block blue"/>
    <w:basedOn w:val="Heading2"/>
    <w:next w:val="BlockText-blue"/>
    <w:qFormat/>
    <w:rsid w:val="00C54C3A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rFonts w:eastAsiaTheme="majorEastAsia" w:cstheme="majorBidi"/>
      <w:bCs w:val="0"/>
      <w:color w:val="3A1335"/>
      <w:sz w:val="28"/>
      <w:szCs w:val="32"/>
      <w:lang w:eastAsia="en-US"/>
    </w:rPr>
  </w:style>
  <w:style w:type="paragraph" w:customStyle="1" w:styleId="Heading2-Blockyellow">
    <w:name w:val="Heading 2 - Block yellow"/>
    <w:basedOn w:val="Heading2"/>
    <w:next w:val="BlockText"/>
    <w:qFormat/>
    <w:rsid w:val="00C54C3A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400"/>
    </w:pPr>
    <w:rPr>
      <w:rFonts w:eastAsiaTheme="majorEastAsia" w:cstheme="majorBidi"/>
      <w:color w:val="3A1335"/>
      <w:sz w:val="28"/>
      <w:szCs w:val="32"/>
      <w:lang w:eastAsia="en-US"/>
    </w:rPr>
  </w:style>
  <w:style w:type="paragraph" w:customStyle="1" w:styleId="ListBullet-Blockyellow">
    <w:name w:val="List Bullet - Block yellow"/>
    <w:basedOn w:val="ListBullet"/>
    <w:autoRedefine/>
    <w:qFormat/>
    <w:rsid w:val="00715D26"/>
    <w:pPr>
      <w:numPr>
        <w:numId w:val="8"/>
      </w:num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200" w:after="0"/>
    </w:pPr>
    <w:rPr>
      <w:rFonts w:cs="Calibri"/>
      <w:lang w:eastAsia="en-US"/>
    </w:rPr>
  </w:style>
  <w:style w:type="paragraph" w:styleId="Revision">
    <w:name w:val="Revision"/>
    <w:hidden/>
    <w:uiPriority w:val="99"/>
    <w:semiHidden/>
    <w:rsid w:val="00715D26"/>
    <w:pPr>
      <w:spacing w:after="0" w:line="240" w:lineRule="auto"/>
    </w:pPr>
    <w:rPr>
      <w:rFonts w:ascii="Acumin Pro" w:eastAsia="PMingLiU" w:hAnsi="Acumin Pro" w:cs="PMingLiU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lice.govt.nz/use-105?nondesktop" TargetMode="External"/><Relationship Id="rId13" Type="http://schemas.openxmlformats.org/officeDocument/2006/relationships/header" Target="header2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tel:+64%204%20472%206170" TargetMode="External"/><Relationship Id="rId12" Type="http://schemas.openxmlformats.org/officeDocument/2006/relationships/footer" Target="footer2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20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yperlink" Target="tel:105" TargetMode="Externa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CRFIWEBSITE-145050222-4921</_dlc_DocId>
    <_dlc_DocIdUrl xmlns="c78cdbf8-4243-4362-8765-2acd0e03065b">
      <Url>https://azurediagovt.sharepoint.com/sites/EXT-CommunityResiliencetoForeignInterferencewebsite_MEC/_layouts/15/DocIdRedir.aspx?ID=CRFIWEBSITE-145050222-4921</Url>
      <Description>CRFIWEBSITE-145050222-4921</Description>
    </_dlc_DocIdUrl>
  </documentManagement>
</p:properties>
</file>

<file path=customXml/itemProps1.xml><?xml version="1.0" encoding="utf-8"?>
<ds:datastoreItem xmlns:ds="http://schemas.openxmlformats.org/officeDocument/2006/customXml" ds:itemID="{63CDC012-850D-4C5B-A0C3-3FFA39B743AD}"/>
</file>

<file path=customXml/itemProps2.xml><?xml version="1.0" encoding="utf-8"?>
<ds:datastoreItem xmlns:ds="http://schemas.openxmlformats.org/officeDocument/2006/customXml" ds:itemID="{F41E9AED-344D-4F71-BA8B-E875B842DF41}"/>
</file>

<file path=customXml/itemProps3.xml><?xml version="1.0" encoding="utf-8"?>
<ds:datastoreItem xmlns:ds="http://schemas.openxmlformats.org/officeDocument/2006/customXml" ds:itemID="{9244E0B8-766A-4389-9A6D-A966F4ACB1E4}"/>
</file>

<file path=customXml/itemProps4.xml><?xml version="1.0" encoding="utf-8"?>
<ds:datastoreItem xmlns:ds="http://schemas.openxmlformats.org/officeDocument/2006/customXml" ds:itemID="{43FA6166-8223-49A6-B58B-08BEBCFEA9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435</Characters>
  <Application>Microsoft Office Word</Application>
  <DocSecurity>0</DocSecurity>
  <Lines>18</Lines>
  <Paragraphs>25</Paragraphs>
  <ScaleCrop>false</ScaleCrop>
  <Manager/>
  <Company/>
  <LinksUpToDate>false</LinksUpToDate>
  <CharactersWithSpaces>801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2026-08-17T08:37:00Z</dcterms:created>
  <dcterms:modified xsi:type="dcterms:W3CDTF">2026-08-17T08:38:00Z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0e818753-9983-4441-8fd6-b6f02fd487ba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