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D26DF" w14:textId="77777777" w:rsidR="001F3E98" w:rsidRPr="001F3E98" w:rsidRDefault="001F3E98" w:rsidP="001F3E98">
      <w:pPr>
        <w:pStyle w:val="Title"/>
        <w:rPr>
          <w:lang w:bidi="km-KH"/>
        </w:rPr>
      </w:pPr>
      <w:r w:rsidRPr="001F3E98">
        <w:rPr>
          <w:cs/>
          <w:lang w:bidi="km-KH"/>
        </w:rPr>
        <w:t>ការជ្រៀតជ្រែកពីបរទេសនៅប្រទេសនូវែលសេឡង់</w:t>
      </w:r>
    </w:p>
    <w:p w14:paraId="5EA6DE0D" w14:textId="098D6889" w:rsidR="001F3E98" w:rsidRPr="001F3E98" w:rsidRDefault="001F3E98" w:rsidP="001F3E98">
      <w:pPr>
        <w:pStyle w:val="BlockText-blue"/>
      </w:pPr>
      <w:r w:rsidRPr="00767DD2">
        <w:rPr>
          <w:rStyle w:val="Strong"/>
          <w:cs/>
        </w:rPr>
        <w:t>ទីភ្នាក់ងារស៊ើបការណ៍សន្តិសុខនូវែលសេឡង់ (</w:t>
      </w:r>
      <w:r w:rsidRPr="00767DD2">
        <w:rPr>
          <w:rStyle w:val="Strong"/>
        </w:rPr>
        <w:t>The New Zealand Security Intelligence Service [NZSIS])</w:t>
      </w:r>
      <w:r w:rsidRPr="001F3E98">
        <w:t xml:space="preserve"> </w:t>
      </w:r>
      <w:r w:rsidRPr="001F3E98">
        <w:rPr>
          <w:cs/>
        </w:rPr>
        <w:t>កំណត់យក ការជ្រៀតជ្រែកពីបរទេសថាជា សកម្មភាពរបស់រដ្ឋបរទេសមួយ ដែលធ្វើសកម្មភាពជារឿយៗតាមរយៈអ្នកដំណាងម្នាក់ ដែលមានបំណងជះឥទ្ធិពល បង្អាក់ ឬបង្ខូចផលប្រយោជន៍ជាតិរបស់ប្រទេសនូវែលសេឡង់ តាមរយៈមធ្យោបាយបោកប្រាស់ ពុករលួយ ឬបង្ខិត</w:t>
      </w:r>
      <w:r w:rsidR="00764900">
        <w:rPr>
          <w:rFonts w:hint="cs"/>
          <w:cs/>
          <w:lang w:bidi="km-KH"/>
        </w:rPr>
        <w:t xml:space="preserve">​   </w:t>
      </w:r>
      <w:r w:rsidRPr="001F3E98">
        <w:rPr>
          <w:cs/>
        </w:rPr>
        <w:t>បង្ខំ។ សកម្មភាពការទូតធម្មតា ការបញ្ចុះបញ្ចូល និងការប្រឹងប្រែងពិតប្រាកដដ៏ខ្លាំងក្លាផ្សេងទៀត ដើម្បីទទួលបានឥទ្ធិពល មិនត្រូវបានចាត់ទុកថាជាការជ្រៀតជ្រែកទេ។</w:t>
      </w:r>
    </w:p>
    <w:p w14:paraId="43EFE7B2" w14:textId="77777777" w:rsidR="001F3E98" w:rsidRPr="001F3E98" w:rsidRDefault="001F3E98" w:rsidP="001F3E98">
      <w:pPr>
        <w:pStyle w:val="BlockText-blue"/>
      </w:pPr>
      <w:r w:rsidRPr="001F3E98">
        <w:rPr>
          <w:cs/>
        </w:rPr>
        <w:t>នៅក្នុងសន្លឹកព័ត៌មាននេះ "រដ្ឋបរទេស" មានន័យថា</w:t>
      </w:r>
      <w:r w:rsidRPr="00767DD2">
        <w:rPr>
          <w:rStyle w:val="Strong"/>
          <w:cs/>
        </w:rPr>
        <w:t>ប្រទេសណាមួយក្រៅពីនូវែលសេឡង់</w:t>
      </w:r>
      <w:r w:rsidRPr="001F3E98">
        <w:rPr>
          <w:cs/>
        </w:rPr>
        <w:t>។ ពាក្យនេះត្រូវបានប្រើដើម្បីសំដៅទៅលើប្រទេសនៅក្រៅប្រទេសនូវែលសេឡង់។</w:t>
      </w:r>
    </w:p>
    <w:p w14:paraId="7AAC8C30" w14:textId="77777777" w:rsidR="001F3E98" w:rsidRPr="001F3E98" w:rsidRDefault="001F3E98" w:rsidP="00D84BB4">
      <w:pPr>
        <w:pStyle w:val="Heading1"/>
        <w:rPr>
          <w:lang w:bidi="km-KH"/>
        </w:rPr>
      </w:pPr>
      <w:r w:rsidRPr="001F3E98">
        <w:rPr>
          <w:cs/>
          <w:lang w:bidi="km-KH"/>
        </w:rPr>
        <w:t>ការជ្រៀតជ្រែកពីបរទេសធ្វើឱ្យប៉ះពាល់ដល់សិទ្ធិ និងសេរីភាព នៃសហគមន៍ជនជាតិ</w:t>
      </w:r>
    </w:p>
    <w:p w14:paraId="25AD8E0D" w14:textId="77777777" w:rsidR="001F3E98" w:rsidRDefault="001F3E98" w:rsidP="003203FA">
      <w:pPr>
        <w:pStyle w:val="BodyText"/>
        <w:rPr>
          <w:lang w:bidi="km-KH"/>
        </w:rPr>
      </w:pPr>
      <w:r w:rsidRPr="001F3E98">
        <w:rPr>
          <w:cs/>
          <w:lang w:bidi="km-KH"/>
        </w:rPr>
        <w:t>ការជ្រៀតជ្រែកពីបរទេសគឺពេលដែលរដ្ឋបរទេសព្យាយាមជ្រៀតជ្រែកជាមួយប្រទេសនូវែលសេឡង់ដើម្បីសម្រេចបាននូវគោលដៅរបស់ខ្លួន។ រដ្ឋបរទេសទាំងនេះចង់គ្រប់គ្រង និងផ្លាស់ប្តូរសង្គម ផលប្រយោជន៍ និង អាកប្បកិរិយារបស់ប្រទេស នូវែលសេឡង់។ ពួកគេធ្វើដូច្នេះគឺដើម្បីឲ្យពួកគេអាចមានឥទ្ធិពលនិងការគ្រប់គ្រងកាន់តែខ្លាំង។</w:t>
      </w:r>
    </w:p>
    <w:p w14:paraId="0087C8DA" w14:textId="666BE1D8" w:rsidR="001F3E98" w:rsidRDefault="001F3E98" w:rsidP="00BA77AD">
      <w:pPr>
        <w:pStyle w:val="BodyText"/>
        <w:rPr>
          <w:b/>
          <w:bCs/>
          <w:lang w:bidi="km-KH"/>
        </w:rPr>
      </w:pPr>
      <w:r w:rsidRPr="001F3E98">
        <w:rPr>
          <w:cs/>
          <w:lang w:bidi="km-KH"/>
        </w:rPr>
        <w:t>ការជ្រៀតជ្រែកពីបរទេសបំផ្លាញឯករាជ្យភាព លទ្ធិប្រជាធិបតេយ្យ សេដ្ឋកិច្ច កេរ្តិ៍ឈ្មោះ និង សហគមន៍</w:t>
      </w:r>
      <w:r w:rsidR="00764900">
        <w:rPr>
          <w:rFonts w:hint="cs"/>
          <w:cs/>
          <w:lang w:bidi="km-KH"/>
        </w:rPr>
        <w:t xml:space="preserve"> </w:t>
      </w:r>
      <w:r w:rsidRPr="001F3E98">
        <w:rPr>
          <w:cs/>
          <w:lang w:bidi="km-KH"/>
        </w:rPr>
        <w:t>របស់ប្រទេស នូវែលសេឡង់។ សហគមន៍ជនជាតិក្នុងប្រទេសនូវែលសេឡង់អាចទទួលបានការយកចិត្តទុកដាក់ដែលមិនចង់បានពីរដ្ឋបរទេស ដែលធ្វើឲ្យពួកគេមានអារម្មណ៍ថាមិនមានសុវត្ថិភាព និងប៉ះពាល់ដល់សិទ្ធិ និងសេរីភាពរបស់ពួកគេ។ សកម្មភាពការទូត ធម្មតារវាងប្រទេសមិនមែនជាការជ្រៀតជ្រែកពីបរទេសទេ។</w:t>
      </w:r>
    </w:p>
    <w:p w14:paraId="71D2B075" w14:textId="77777777" w:rsidR="001F3E98" w:rsidRPr="00D84BB4" w:rsidRDefault="001F3E98" w:rsidP="00D84BB4">
      <w:pPr>
        <w:pStyle w:val="Heading1"/>
      </w:pPr>
      <w:r w:rsidRPr="00D84BB4">
        <w:rPr>
          <w:cs/>
        </w:rPr>
        <w:lastRenderedPageBreak/>
        <w:t>តើការជ្រៀតជ្រែកពីបរទេសអាចកើតឡើងចំពោះសហគមន៍ជនជាតិភាគតិចដោយរបៀបណា</w:t>
      </w:r>
      <w:r w:rsidRPr="00D84BB4">
        <w:t>?</w:t>
      </w:r>
    </w:p>
    <w:p w14:paraId="4A61696D" w14:textId="77777777" w:rsidR="001F3E98" w:rsidRPr="001F3E98" w:rsidRDefault="001F3E98" w:rsidP="001F3E98">
      <w:pPr>
        <w:pStyle w:val="BodyText"/>
      </w:pPr>
      <w:r w:rsidRPr="001F3E98">
        <w:rPr>
          <w:cs/>
          <w:lang w:bidi="km-KH"/>
        </w:rPr>
        <w:t>ការជ្រៀតជ្រែកពីបរទេសដែលមានបទពិសោធន៍ដោយសហគមន៍ជនជាតិភាគតិច អាចពិបាកកត់សម្គាល់ឃើញណាស់។ ទាំងនេះគឺជាឧទាហរណ៍មួយចំនួននៃសកម្មភាពជ្រៀតជ្រែកពីបរទេសដោយរដ្ឋបរទេស ឬនរណាម្នាក់ដែលធ្វើការជ្រៀតជ្រែកពីបរទេសឲ្យ រដ្ឋបរទេស នៅក្នុងប្រទេសនូវែលសេឡង់៖</w:t>
      </w:r>
    </w:p>
    <w:p w14:paraId="3CC26A05" w14:textId="77777777" w:rsidR="001F3E98" w:rsidRDefault="001F3E98" w:rsidP="00E4798B">
      <w:pPr>
        <w:pStyle w:val="ListBullet"/>
      </w:pPr>
      <w:r w:rsidRPr="001F3E98">
        <w:rPr>
          <w:cs/>
          <w:lang w:bidi="km-KH"/>
        </w:rPr>
        <w:t>ព្យាយាមគ្រប់គ្រង និងបំភិតបំភ័យសហគមន៍ ឬអង្គការ/ក្រុមសហគមន៍</w:t>
      </w:r>
    </w:p>
    <w:p w14:paraId="0BABE6E5" w14:textId="77777777" w:rsidR="001F3E98" w:rsidRDefault="001F3E98" w:rsidP="00E4798B">
      <w:pPr>
        <w:pStyle w:val="ListBullet"/>
      </w:pPr>
      <w:r w:rsidRPr="001F3E98">
        <w:rPr>
          <w:cs/>
          <w:lang w:bidi="km-KH"/>
        </w:rPr>
        <w:t>បដិសេធមិនដំណើរការ ឬចេញឯកសារផ្លូវការដើម្បីយាយី បំភិតបំភ័យ និង គ្រប់គ្រង សហគមន៍ និងសកម្មភាពរបស់ពួកគេ។</w:t>
      </w:r>
    </w:p>
    <w:p w14:paraId="6327B21C" w14:textId="77777777" w:rsidR="001F3E98" w:rsidRDefault="001F3E98" w:rsidP="00E4798B">
      <w:pPr>
        <w:pStyle w:val="ListBullet"/>
      </w:pPr>
      <w:r w:rsidRPr="001F3E98">
        <w:rPr>
          <w:cs/>
          <w:lang w:bidi="km-KH"/>
        </w:rPr>
        <w:t>ការដកហូត ឬគំរាមកំហែងដកហូតទិដ្ឋាការ លិខិតឆ្លងដែន ឬឯកសារផ្លូវការផ្សេងទៀតរបស់ប្រជាជនក្នុងប្រទេសនូវែលសេឡង់ ដើម្បីយាយី បំភិតបំភ័យ និងគ្រប់គ្រងសហគមន៍ និងសកម្មភាពរបស់ពួកគេ</w:t>
      </w:r>
    </w:p>
    <w:p w14:paraId="349620C1" w14:textId="77777777" w:rsidR="001F3E98" w:rsidRDefault="001F3E98" w:rsidP="002449DD">
      <w:pPr>
        <w:pStyle w:val="ListBullet"/>
      </w:pPr>
      <w:r w:rsidRPr="001F3E98">
        <w:rPr>
          <w:cs/>
          <w:lang w:bidi="km-KH"/>
        </w:rPr>
        <w:t>ការគំរាមកំហែងមនុស្សនៅក្នុងប្រទេស នូវែលសេឡង់ ឬក្រុមគ្រួសាររបស់ពួកគេដែលរស់នៅក្រៅប្រទេស (រួមទាំងការគំរាមកំហែង និងការយាយីតាមរយៈប្រព័ន្ធផ្សព្វផ្សាយសង្គម)</w:t>
      </w:r>
    </w:p>
    <w:p w14:paraId="047202F8" w14:textId="77777777" w:rsidR="001F3E98" w:rsidRDefault="001F3E98" w:rsidP="000E0B1B">
      <w:pPr>
        <w:pStyle w:val="ListBullet"/>
      </w:pPr>
      <w:r w:rsidRPr="001F3E98">
        <w:rPr>
          <w:cs/>
          <w:lang w:bidi="km-KH"/>
        </w:rPr>
        <w:t>បង្ខំប្រជាជនឱ្យត្រឡប់ទៅប្រទេសដើមរបស់ ពួកគេវិញ ដែលផ្ទុយនឹងឆន្ទៈរបស់ពួកគេ</w:t>
      </w:r>
    </w:p>
    <w:p w14:paraId="71D97230" w14:textId="77777777" w:rsidR="001F3E98" w:rsidRDefault="001F3E98" w:rsidP="00E4798B">
      <w:pPr>
        <w:pStyle w:val="ListBullet"/>
      </w:pPr>
      <w:r w:rsidRPr="001F3E98">
        <w:rPr>
          <w:cs/>
          <w:lang w:bidi="km-KH"/>
        </w:rPr>
        <w:t>ការឈ្លបមើល និងការឃ្លាំមើលសហគមន៍ ដោយរដ្ឋបរទេសមួយដោយគ្មានការអនុញ្ញាត ដើម្បីគំរាមកំហែង ឬបំភិតបំភ័យប្រជាជន</w:t>
      </w:r>
    </w:p>
    <w:p w14:paraId="24EF1FA2" w14:textId="77777777" w:rsidR="001F3E98" w:rsidRDefault="001F3E98" w:rsidP="00E4798B">
      <w:pPr>
        <w:pStyle w:val="ListBullet"/>
      </w:pPr>
      <w:r w:rsidRPr="001F3E98">
        <w:rPr>
          <w:cs/>
          <w:lang w:bidi="km-KH"/>
        </w:rPr>
        <w:t>ព្យាយាមរារាំងក្រុម ឬសហគមន៍មួយចំនួនពីការចែករំលែកជាចំហនូវ ទស្សនៈឬមតិរបស់ពួកគេដែលខុសពីទស្សនៈឬមតិរបស់រដ្ឋបរទេស</w:t>
      </w:r>
      <w:r w:rsidRPr="00764900">
        <w:rPr>
          <w:spacing w:val="-20"/>
          <w:w w:val="90"/>
          <w:cs/>
          <w:lang w:bidi="km-KH"/>
        </w:rPr>
        <w:t xml:space="preserve"> ដោយប្រើការគំរាមកំហែង ឬការបំភិតបំភ័យ។</w:t>
      </w:r>
    </w:p>
    <w:p w14:paraId="54BD6934" w14:textId="77777777" w:rsidR="001F3E98" w:rsidRDefault="001F3E98" w:rsidP="00E4798B">
      <w:pPr>
        <w:pStyle w:val="ListBullet"/>
      </w:pPr>
      <w:r w:rsidRPr="001F3E98">
        <w:rPr>
          <w:cs/>
          <w:lang w:bidi="km-KH"/>
        </w:rPr>
        <w:t>ព្យាយាមបញ្ឈប់ព្រឹត្តិការណ៍មិនឲ្យកើតឡើងនៅក្នុងប្រទេសនូវែលសេឡង់ ដើម្បីរារាំងមនុស្សក្នុងការបញ្ចេញមតិ ឬជំនឿរបស់ពួកគេដែល រដ្ឋបរទេសមួយមិនយល់ស្របជាមួយ</w:t>
      </w:r>
    </w:p>
    <w:p w14:paraId="4B99E0CC" w14:textId="77777777" w:rsidR="001F3E98" w:rsidRDefault="001F3E98" w:rsidP="002449DD">
      <w:pPr>
        <w:pStyle w:val="ListBullet"/>
      </w:pPr>
      <w:r w:rsidRPr="001F3E98">
        <w:rPr>
          <w:cs/>
          <w:lang w:bidi="km-KH"/>
        </w:rPr>
        <w:t>បញ្ជូនសារគំរាមកំហែងពីរដ្ឋបរទេសទៅកាន់ សហគមន៍នៅប្រទេសនូវែលសេឡង់</w:t>
      </w:r>
    </w:p>
    <w:p w14:paraId="0BEAD3DE" w14:textId="5DD4C587" w:rsidR="001F3E98" w:rsidRDefault="001F3E98" w:rsidP="001F3E98">
      <w:pPr>
        <w:pStyle w:val="ListBullet"/>
        <w:rPr>
          <w:lang w:bidi="km-KH"/>
        </w:rPr>
      </w:pPr>
      <w:r w:rsidRPr="001F3E98">
        <w:rPr>
          <w:cs/>
          <w:lang w:bidi="km-KH"/>
        </w:rPr>
        <w:t>ព្យាយាមផ្លាស់ប្តូររបៀបនៃការបោះឆ្នោត និងដំណើរការប្រជាធិបតេយ្យផ្សេងទៀត</w:t>
      </w:r>
    </w:p>
    <w:p w14:paraId="7DD98944" w14:textId="77777777" w:rsidR="003C42AB" w:rsidRPr="003C42AB" w:rsidRDefault="003C42AB" w:rsidP="003C42AB">
      <w:pPr>
        <w:rPr>
          <w:lang w:bidi="km-KH"/>
        </w:rPr>
      </w:pPr>
    </w:p>
    <w:p w14:paraId="4A5F4E4A" w14:textId="67B40AED" w:rsidR="00133979" w:rsidRPr="001F3E98" w:rsidRDefault="001F3E98" w:rsidP="001F3E98">
      <w:pPr>
        <w:pStyle w:val="BodyText"/>
        <w:rPr>
          <w:rStyle w:val="Hyperlink"/>
        </w:rPr>
      </w:pPr>
      <w:r w:rsidRPr="001F3E98">
        <w:rPr>
          <w:cs/>
          <w:lang w:bidi="km-KH"/>
        </w:rPr>
        <w:lastRenderedPageBreak/>
        <w:t xml:space="preserve">ខ្លឹមសារនេះត្រូវបានកែសម្រួលពី </w:t>
      </w:r>
      <w:hyperlink r:id="rId7" w:history="1">
        <w:r w:rsidRPr="001F3E98">
          <w:rPr>
            <w:rStyle w:val="Hyperlink"/>
          </w:rPr>
          <w:t>NZSIS’s 2024 report: New Zealand’s Security Threat Environment</w:t>
        </w:r>
      </w:hyperlink>
      <w:r w:rsidRPr="001F3E98">
        <w:rPr>
          <w:rStyle w:val="Hyperlink"/>
        </w:rPr>
        <w:t xml:space="preserve"> </w:t>
      </w:r>
    </w:p>
    <w:sectPr w:rsidR="00133979" w:rsidRPr="001F3E98" w:rsidSect="0094218F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BDC87D" w14:textId="77777777" w:rsidR="00154608" w:rsidRDefault="00154608" w:rsidP="003203FA">
      <w:pPr>
        <w:spacing w:after="0" w:line="240" w:lineRule="auto"/>
      </w:pPr>
      <w:r>
        <w:separator/>
      </w:r>
    </w:p>
  </w:endnote>
  <w:endnote w:type="continuationSeparator" w:id="0">
    <w:p w14:paraId="2B320818" w14:textId="77777777" w:rsidR="00154608" w:rsidRDefault="00154608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8364963-0FBA-44E5-8824-4100828C0092}"/>
    <w:embedBold r:id="rId2" w:fontKey="{57FC3CC1-0A17-4143-9E7F-3DC24C050442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altName w:val="Calibri"/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Khmer">
    <w:panose1 w:val="020B0606030804020204"/>
    <w:charset w:val="4D"/>
    <w:family w:val="swiss"/>
    <w:pitch w:val="variable"/>
    <w:sig w:usb0="E00002EF" w:usb1="4000205B" w:usb2="00010028" w:usb3="00000000" w:csb0="00000111" w:csb1="00000000"/>
    <w:embedRegular r:id="rId3" w:fontKey="{84184F8C-6AF3-44C1-B09A-AF34B783AAED}"/>
    <w:embedBold r:id="rId4" w:fontKey="{0CC30F26-A6B5-4C2D-AD1A-E364E8DBCAFD}"/>
    <w:embedItalic r:id="rId5" w:fontKey="{9AD38067-957F-49A1-9771-DF4C2DD88E0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F59003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0EEEAA4B" w:rsidR="00C3158A" w:rsidRPr="004C043D" w:rsidRDefault="00764900" w:rsidP="004C043D">
    <w:pPr>
      <w:pStyle w:val="Footer"/>
    </w:pPr>
    <w:fldSimple w:instr=" STYLEREF Title \* MERGEFORMAT ">
      <w:r w:rsidR="006F464F">
        <w:rPr>
          <w:noProof/>
          <w:cs/>
          <w:lang w:bidi="ar-SA"/>
        </w:rPr>
        <w:t>ការជ្រៀតជ្រែកពីបរទេសនៅប្រទេសនូវែលសេឡង់</w:t>
      </w:r>
    </w:fldSimple>
    <w:r w:rsidR="00005014" w:rsidRPr="004C043D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614EA95F" w:rsidR="00C3158A" w:rsidRPr="00E44CFE" w:rsidRDefault="00F433A6" w:rsidP="00E44CFE">
    <w:pPr>
      <w:pStyle w:val="Footer"/>
    </w:pPr>
    <w:fldSimple w:instr=" STYLEREF Title \* MERGEFORMAT ">
      <w:r>
        <w:rPr>
          <w:noProof/>
        </w:rPr>
        <w:t>Foreign interference in New Zealand – Title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B7DD17" w14:textId="77777777" w:rsidR="00154608" w:rsidRDefault="00154608" w:rsidP="003203FA">
      <w:pPr>
        <w:spacing w:after="0" w:line="240" w:lineRule="auto"/>
      </w:pPr>
      <w:r>
        <w:separator/>
      </w:r>
    </w:p>
  </w:footnote>
  <w:footnote w:type="continuationSeparator" w:id="0">
    <w:p w14:paraId="10F88EE6" w14:textId="77777777" w:rsidR="00154608" w:rsidRDefault="00154608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300EF8" wp14:editId="21528939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150692979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692979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30351617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E7761BBE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removePersonalInformation/>
  <w:removeDateAndTime/>
  <w:embedTrueTypeFonts/>
  <w:bordersDoNotSurroundHeader/>
  <w:bordersDoNotSurroundFooter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074BD"/>
    <w:rsid w:val="00016C58"/>
    <w:rsid w:val="000574EE"/>
    <w:rsid w:val="0007208F"/>
    <w:rsid w:val="0009404A"/>
    <w:rsid w:val="000B4A8A"/>
    <w:rsid w:val="000D07F3"/>
    <w:rsid w:val="000D1D81"/>
    <w:rsid w:val="000E0B1B"/>
    <w:rsid w:val="000F1B0D"/>
    <w:rsid w:val="001220A9"/>
    <w:rsid w:val="00133979"/>
    <w:rsid w:val="00154608"/>
    <w:rsid w:val="00173958"/>
    <w:rsid w:val="00193BA6"/>
    <w:rsid w:val="001A5143"/>
    <w:rsid w:val="001C6535"/>
    <w:rsid w:val="001D6756"/>
    <w:rsid w:val="001F3E98"/>
    <w:rsid w:val="001F481E"/>
    <w:rsid w:val="00216FAA"/>
    <w:rsid w:val="002371C2"/>
    <w:rsid w:val="00243BA5"/>
    <w:rsid w:val="002449DD"/>
    <w:rsid w:val="0025086A"/>
    <w:rsid w:val="00283E5C"/>
    <w:rsid w:val="00291AF5"/>
    <w:rsid w:val="00294F8E"/>
    <w:rsid w:val="002B66B0"/>
    <w:rsid w:val="002D3595"/>
    <w:rsid w:val="002F45FF"/>
    <w:rsid w:val="002F771B"/>
    <w:rsid w:val="003203FA"/>
    <w:rsid w:val="00330B18"/>
    <w:rsid w:val="0034273B"/>
    <w:rsid w:val="003514F4"/>
    <w:rsid w:val="003978B2"/>
    <w:rsid w:val="003A161B"/>
    <w:rsid w:val="003B77FE"/>
    <w:rsid w:val="003C42AB"/>
    <w:rsid w:val="00400D5E"/>
    <w:rsid w:val="00433FAA"/>
    <w:rsid w:val="004357CE"/>
    <w:rsid w:val="00443C90"/>
    <w:rsid w:val="004C043D"/>
    <w:rsid w:val="004C4BBF"/>
    <w:rsid w:val="004E4250"/>
    <w:rsid w:val="004F474E"/>
    <w:rsid w:val="0050537A"/>
    <w:rsid w:val="00557B9A"/>
    <w:rsid w:val="005618A7"/>
    <w:rsid w:val="0057499B"/>
    <w:rsid w:val="00581148"/>
    <w:rsid w:val="00584363"/>
    <w:rsid w:val="00594628"/>
    <w:rsid w:val="005D2949"/>
    <w:rsid w:val="005D4B1D"/>
    <w:rsid w:val="005F4E22"/>
    <w:rsid w:val="005F6710"/>
    <w:rsid w:val="006106BE"/>
    <w:rsid w:val="0061303E"/>
    <w:rsid w:val="006339E5"/>
    <w:rsid w:val="00643155"/>
    <w:rsid w:val="00664BD9"/>
    <w:rsid w:val="00696F03"/>
    <w:rsid w:val="00697638"/>
    <w:rsid w:val="006E5D37"/>
    <w:rsid w:val="006F464F"/>
    <w:rsid w:val="0072142F"/>
    <w:rsid w:val="00744D67"/>
    <w:rsid w:val="00751450"/>
    <w:rsid w:val="00754220"/>
    <w:rsid w:val="007574F2"/>
    <w:rsid w:val="00764900"/>
    <w:rsid w:val="00764951"/>
    <w:rsid w:val="00767DD2"/>
    <w:rsid w:val="00776EA5"/>
    <w:rsid w:val="0079215F"/>
    <w:rsid w:val="007975F9"/>
    <w:rsid w:val="007A4AFC"/>
    <w:rsid w:val="007D05F2"/>
    <w:rsid w:val="007D1F66"/>
    <w:rsid w:val="007F232F"/>
    <w:rsid w:val="00803AE8"/>
    <w:rsid w:val="0082206A"/>
    <w:rsid w:val="00825C25"/>
    <w:rsid w:val="008314C3"/>
    <w:rsid w:val="00882A62"/>
    <w:rsid w:val="008861D3"/>
    <w:rsid w:val="008C0112"/>
    <w:rsid w:val="008D547F"/>
    <w:rsid w:val="008E68E8"/>
    <w:rsid w:val="008F28BD"/>
    <w:rsid w:val="00901AB8"/>
    <w:rsid w:val="0094218F"/>
    <w:rsid w:val="009862D6"/>
    <w:rsid w:val="00987428"/>
    <w:rsid w:val="009F798C"/>
    <w:rsid w:val="00A00B0E"/>
    <w:rsid w:val="00A07F38"/>
    <w:rsid w:val="00A11535"/>
    <w:rsid w:val="00A3473B"/>
    <w:rsid w:val="00A4138F"/>
    <w:rsid w:val="00A700F9"/>
    <w:rsid w:val="00AA2F43"/>
    <w:rsid w:val="00B71584"/>
    <w:rsid w:val="00B955BD"/>
    <w:rsid w:val="00BA77AD"/>
    <w:rsid w:val="00BF6410"/>
    <w:rsid w:val="00C21612"/>
    <w:rsid w:val="00C218C6"/>
    <w:rsid w:val="00C3158A"/>
    <w:rsid w:val="00C331BA"/>
    <w:rsid w:val="00C60285"/>
    <w:rsid w:val="00CC37E8"/>
    <w:rsid w:val="00CE154F"/>
    <w:rsid w:val="00CE326F"/>
    <w:rsid w:val="00CF22AC"/>
    <w:rsid w:val="00D461E5"/>
    <w:rsid w:val="00D84BB4"/>
    <w:rsid w:val="00D86147"/>
    <w:rsid w:val="00D9153F"/>
    <w:rsid w:val="00D962E1"/>
    <w:rsid w:val="00DD0188"/>
    <w:rsid w:val="00DD50AB"/>
    <w:rsid w:val="00DE65C9"/>
    <w:rsid w:val="00E379D6"/>
    <w:rsid w:val="00E431CB"/>
    <w:rsid w:val="00E44CFE"/>
    <w:rsid w:val="00E46A23"/>
    <w:rsid w:val="00E4798B"/>
    <w:rsid w:val="00E87D8F"/>
    <w:rsid w:val="00EA1B13"/>
    <w:rsid w:val="00EA1E28"/>
    <w:rsid w:val="00EB7E91"/>
    <w:rsid w:val="00EC6D6C"/>
    <w:rsid w:val="00ED2960"/>
    <w:rsid w:val="00ED5BB5"/>
    <w:rsid w:val="00EF2102"/>
    <w:rsid w:val="00EF364E"/>
    <w:rsid w:val="00EF6311"/>
    <w:rsid w:val="00F036F9"/>
    <w:rsid w:val="00F302B7"/>
    <w:rsid w:val="00F433A6"/>
    <w:rsid w:val="00F75E41"/>
    <w:rsid w:val="00F762C3"/>
    <w:rsid w:val="00F84DBB"/>
    <w:rsid w:val="00FB47E9"/>
    <w:rsid w:val="00FC3A3A"/>
    <w:rsid w:val="00FC5549"/>
    <w:rsid w:val="00FD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77AD"/>
    <w:pPr>
      <w:snapToGrid w:val="0"/>
      <w:spacing w:before="200" w:after="200"/>
    </w:pPr>
    <w:rPr>
      <w:rFonts w:ascii="Acumin Pro" w:eastAsia="Khmer" w:hAnsi="Acumin Pro" w:cs="Khmer"/>
      <w:sz w:val="22"/>
      <w:szCs w:val="22"/>
      <w:lang w:val="en-US" w:bidi="th-TH"/>
      <w14:ligatures w14:val="all"/>
      <w14:cntxtAlts/>
    </w:rPr>
  </w:style>
  <w:style w:type="paragraph" w:styleId="Heading1">
    <w:name w:val="heading 1"/>
    <w:basedOn w:val="Normal"/>
    <w:next w:val="Normal"/>
    <w:link w:val="Heading1Char"/>
    <w:uiPriority w:val="9"/>
    <w:qFormat/>
    <w:rsid w:val="00ED2960"/>
    <w:pPr>
      <w:keepNext/>
      <w:keepLines/>
      <w:spacing w:before="4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862D6"/>
    <w:pPr>
      <w:keepNext/>
      <w:keepLines/>
      <w:spacing w:before="400" w:after="0"/>
      <w:outlineLvl w:val="1"/>
    </w:pPr>
    <w:rPr>
      <w:rFonts w:eastAsiaTheme="majorEastAsia"/>
      <w:b/>
      <w:bCs/>
      <w:color w:val="3A1334" w:themeColor="text2"/>
      <w:sz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862D6"/>
    <w:pPr>
      <w:keepNext/>
      <w:keepLines/>
      <w:spacing w:before="400" w:after="0"/>
      <w:outlineLvl w:val="2"/>
    </w:pPr>
    <w:rPr>
      <w:rFonts w:eastAsiaTheme="majorEastAsia" w:cstheme="majorBidi"/>
      <w:b/>
      <w:color w:val="000000" w:themeColor="text1"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2960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862D6"/>
    <w:rPr>
      <w:rFonts w:ascii="Acumin Pro" w:eastAsiaTheme="majorEastAsia" w:hAnsi="Acumin Pro" w:cs="Calibri"/>
      <w:b/>
      <w:bCs/>
      <w:color w:val="3A1334" w:themeColor="text2"/>
      <w:sz w:val="28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9862D6"/>
    <w:rPr>
      <w:rFonts w:ascii="Acumin Pro" w:eastAsiaTheme="majorEastAsia" w:hAnsi="Acumin Pro" w:cstheme="majorBidi"/>
      <w:b/>
      <w:color w:val="000000" w:themeColor="text1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273B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34273B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744D67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744D67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8E68E8"/>
  </w:style>
  <w:style w:type="character" w:customStyle="1" w:styleId="BodyTextChar">
    <w:name w:val="Body Text Char"/>
    <w:basedOn w:val="DefaultParagraphFont"/>
    <w:link w:val="BodyText"/>
    <w:uiPriority w:val="99"/>
    <w:rsid w:val="008E68E8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8E68E8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8E68E8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blue">
    <w:name w:val="Block Text - blue"/>
    <w:basedOn w:val="BlockText"/>
    <w:qFormat/>
    <w:rsid w:val="00D461E5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18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yperlink" Target="https://www.nzsis.govt.nz/news/nzsis-shares-more-case-studies-in-release-of-annual-threat-environment-report" TargetMode="Externa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CRFIWEBSITE-145050222-5090</_dlc_DocId>
    <_dlc_DocIdUrl xmlns="c78cdbf8-4243-4362-8765-2acd0e03065b">
      <Url>https://azurediagovt.sharepoint.com/sites/EXT-CommunityResiliencetoForeignInterferencewebsite_MEC/_layouts/15/DocIdRedir.aspx?ID=CRFIWEBSITE-145050222-5090</Url>
      <Description>CRFIWEBSITE-145050222-5090</Description>
    </_dlc_DocIdUrl>
  </documentManagement>
</p:properties>
</file>

<file path=customXml/itemProps1.xml><?xml version="1.0" encoding="utf-8"?>
<ds:datastoreItem xmlns:ds="http://schemas.openxmlformats.org/officeDocument/2006/customXml" ds:itemID="{5FAB8C1D-67B7-450D-B26C-5F2ADAF1A750}"/>
</file>

<file path=customXml/itemProps2.xml><?xml version="1.0" encoding="utf-8"?>
<ds:datastoreItem xmlns:ds="http://schemas.openxmlformats.org/officeDocument/2006/customXml" ds:itemID="{87B8E870-5868-4CF7-B3BD-7231E0C07DDF}"/>
</file>

<file path=customXml/itemProps3.xml><?xml version="1.0" encoding="utf-8"?>
<ds:datastoreItem xmlns:ds="http://schemas.openxmlformats.org/officeDocument/2006/customXml" ds:itemID="{D7F36401-4986-4B17-8912-49D4389C7D24}"/>
</file>

<file path=customXml/itemProps4.xml><?xml version="1.0" encoding="utf-8"?>
<ds:datastoreItem xmlns:ds="http://schemas.openxmlformats.org/officeDocument/2006/customXml" ds:itemID="{8A425C4F-CEB7-430D-A3C9-72C7731698D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434</Words>
  <Characters>2478</Characters>
  <Application>Microsoft Office Word</Application>
  <DocSecurity>0</DocSecurity>
  <Lines>20</Lines>
  <Paragraphs>5</Paragraphs>
  <ScaleCrop>false</ScaleCrop>
  <Manager/>
  <Company/>
  <LinksUpToDate>false</LinksUpToDate>
  <CharactersWithSpaces>2907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2026-08-18T07:33:00Z</dcterms:created>
  <dcterms:modified xsi:type="dcterms:W3CDTF">2026-08-18T07:33:00Z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5ffe3925-d56c-4095-b28b-8154d8a91d55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