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7F5360" w:rsidRDefault="00C55FAC" w:rsidP="00FD68A0">
      <w:pPr>
        <w:pStyle w:val="Heading1"/>
        <w:ind w:left="0"/>
        <w:rPr>
          <w:rFonts w:ascii="Shruti" w:hAnsi="Shruti" w:cs="Shruti"/>
          <w:cs/>
          <w:lang w:bidi="gu-IN"/>
        </w:rPr>
      </w:pPr>
      <w:r w:rsidRPr="007F5360">
        <w:rPr>
          <w:rFonts w:ascii="Shruti" w:hAnsi="Shruti" w:cs="Shruti"/>
          <w:color w:val="391335"/>
          <w:spacing w:val="-4"/>
          <w:cs/>
          <w:lang w:bidi="gu-IN"/>
        </w:rPr>
        <w:t>વિદેશ પ્રવાસ અને વિદેશી હસ્તક્ષેપ</w:t>
      </w:r>
    </w:p>
    <w:p w14:paraId="2294368F" w14:textId="77777777" w:rsidR="009C2AD2" w:rsidRPr="007F5360" w:rsidRDefault="00C55FAC" w:rsidP="000364AB">
      <w:pPr>
        <w:pStyle w:val="BodyText"/>
        <w:spacing w:before="200" w:after="200" w:line="249" w:lineRule="auto"/>
        <w:rPr>
          <w:rFonts w:ascii="Shruti" w:hAnsi="Shruti" w:cs="Shruti"/>
          <w:cs/>
          <w:lang w:bidi="gu-IN"/>
        </w:rPr>
      </w:pPr>
      <w:r w:rsidRPr="007F5360">
        <w:rPr>
          <w:rFonts w:ascii="Shruti" w:hAnsi="Shruti" w:cs="Shruti"/>
          <w:color w:val="231F20"/>
          <w:spacing w:val="-5"/>
          <w:w w:val="105"/>
          <w:cs/>
          <w:lang w:bidi="gu-IN"/>
        </w:rPr>
        <w:t>જ્યારે વિદેશ પ્રવાસ કરી રહ્યાં હોય ત્યારે કેટલાક લોકોએ વિદેશી સત્તાધિકારીઓ તરફથી વધારાની તપાસ દ્વારા વિદેશી હસ્તક્ષેપનો સામનો કરવો પડી શકે છે, જેમાં તેમની સુરક્ષા અને ગુપ્તચર એજન્સીઓનો પણ સમાવેશ થાય છે.</w:t>
      </w:r>
    </w:p>
    <w:p w14:paraId="22943691" w14:textId="6268C4A1" w:rsidR="009C2AD2" w:rsidRPr="007F5360" w:rsidRDefault="00C55FAC" w:rsidP="000364AB">
      <w:pPr>
        <w:pStyle w:val="BodyText"/>
        <w:spacing w:before="200" w:after="200" w:line="249" w:lineRule="auto"/>
        <w:rPr>
          <w:rFonts w:ascii="Shruti" w:hAnsi="Shruti" w:cs="Shruti"/>
          <w:cs/>
          <w:lang w:bidi="gu-IN"/>
        </w:rPr>
      </w:pPr>
      <w:r w:rsidRPr="007F5360">
        <w:rPr>
          <w:rFonts w:ascii="Shruti" w:hAnsi="Shruti" w:cs="Shruti"/>
          <w:color w:val="231F20"/>
          <w:spacing w:val="-4"/>
          <w:w w:val="103"/>
          <w:cs/>
          <w:lang w:bidi="gu-IN"/>
        </w:rPr>
        <w:t>અહીં એ યાદ રાખવું મહત્વપૂર્ણ છે કે, મોટાભાગના પ્રવાસીઓને આનો અનુભવ થતો નથી અને સરહદો પર તપાસ થવી એ સમગ્ર વિશ્વમાં એક સામાન્ય બાબત છે, જે સામાન્ય રીતે નિયમિત હોય છે અને વિદેશી હસ્તક્ષેપ સાથે સંબંધિત હોતી નથી.</w:t>
      </w:r>
    </w:p>
    <w:p w14:paraId="22943693" w14:textId="73884628" w:rsidR="009C2AD2" w:rsidRPr="007F5360" w:rsidRDefault="00C55FAC" w:rsidP="00E956A8">
      <w:pPr>
        <w:pStyle w:val="BodyText"/>
        <w:spacing w:before="360"/>
        <w:rPr>
          <w:rFonts w:ascii="Shruti" w:hAnsi="Shruti" w:cs="Shruti"/>
          <w:b/>
          <w:bCs/>
          <w:cs/>
          <w:lang w:bidi="gu-IN"/>
        </w:rPr>
      </w:pPr>
      <w:r w:rsidRPr="007F5360">
        <w:rPr>
          <w:rFonts w:ascii="Shruti" w:hAnsi="Shruti" w:cs="Shruti"/>
          <w:b/>
          <w:bCs/>
          <w:color w:val="231F20"/>
          <w:cs/>
          <w:lang w:bidi="gu-IN"/>
        </w:rPr>
        <w:t>વિદેશી હસ્તક્ષેપ સંબંધિત વધારાની તપાસને આધીન હોઈ શકે તેવા લોકોમાં નીચેનાનો સમાવેશ થાય છે:</w:t>
      </w:r>
    </w:p>
    <w:p w14:paraId="22943695" w14:textId="77777777" w:rsidR="009C2AD2" w:rsidRPr="007F5360" w:rsidRDefault="00C55FAC" w:rsidP="008601FE">
      <w:pPr>
        <w:pStyle w:val="ListParagraph"/>
        <w:numPr>
          <w:ilvl w:val="0"/>
          <w:numId w:val="4"/>
        </w:numPr>
        <w:tabs>
          <w:tab w:val="left" w:pos="1145"/>
        </w:tabs>
        <w:spacing w:before="200" w:after="200"/>
        <w:ind w:left="714" w:hanging="357"/>
        <w:rPr>
          <w:rFonts w:ascii="Shruti" w:hAnsi="Shruti" w:cs="Shruti"/>
          <w:cs/>
          <w:lang w:bidi="gu-IN"/>
        </w:rPr>
      </w:pPr>
      <w:r w:rsidRPr="007F5360">
        <w:rPr>
          <w:rFonts w:ascii="Shruti" w:hAnsi="Shruti" w:cs="Shruti"/>
          <w:color w:val="231F20"/>
          <w:spacing w:val="-2"/>
          <w:cs/>
          <w:lang w:bidi="gu-IN"/>
        </w:rPr>
        <w:t>ન્યૂ ઝીલેન્ડમાં જેમને નિશાન બનાવવામાં આવ્યાં હોય તેવા લોકો</w:t>
      </w:r>
    </w:p>
    <w:p w14:paraId="22943696" w14:textId="77777777" w:rsidR="009C2AD2" w:rsidRPr="007F5360" w:rsidRDefault="00C55FAC" w:rsidP="008601FE">
      <w:pPr>
        <w:pStyle w:val="ListParagraph"/>
        <w:numPr>
          <w:ilvl w:val="0"/>
          <w:numId w:val="4"/>
        </w:numPr>
        <w:tabs>
          <w:tab w:val="left" w:pos="1145"/>
        </w:tabs>
        <w:spacing w:before="200" w:after="200"/>
        <w:ind w:left="714" w:hanging="357"/>
        <w:rPr>
          <w:rFonts w:ascii="Shruti" w:hAnsi="Shruti" w:cs="Shruti"/>
          <w:cs/>
          <w:lang w:bidi="gu-IN"/>
        </w:rPr>
      </w:pPr>
      <w:r w:rsidRPr="007F5360">
        <w:rPr>
          <w:rFonts w:ascii="Shruti" w:hAnsi="Shruti" w:cs="Shruti"/>
          <w:color w:val="231F20"/>
          <w:spacing w:val="1"/>
          <w:cs/>
          <w:lang w:bidi="gu-IN"/>
        </w:rPr>
        <w:t>સમુદાયના એવા સભ્યો કે જેઓ અસંમતિ ધરાવતા મંતવ્યો રાખવા માટે જાણીતા હોય અથવા અન્ય દેશોના ટીકાકાર હોય</w:t>
      </w:r>
    </w:p>
    <w:p w14:paraId="22943697" w14:textId="16391AAA" w:rsidR="009C2AD2" w:rsidRPr="007F5360" w:rsidRDefault="00C55FAC" w:rsidP="008601FE">
      <w:pPr>
        <w:pStyle w:val="ListParagraph"/>
        <w:numPr>
          <w:ilvl w:val="0"/>
          <w:numId w:val="4"/>
        </w:numPr>
        <w:tabs>
          <w:tab w:val="left" w:pos="1145"/>
        </w:tabs>
        <w:spacing w:before="200" w:after="200"/>
        <w:ind w:left="714" w:hanging="357"/>
        <w:rPr>
          <w:rFonts w:ascii="Shruti" w:hAnsi="Shruti" w:cs="Shruti"/>
          <w:cs/>
          <w:lang w:bidi="gu-IN"/>
        </w:rPr>
      </w:pPr>
      <w:r w:rsidRPr="007F5360">
        <w:rPr>
          <w:rFonts w:ascii="Shruti" w:hAnsi="Shruti" w:cs="Shruti"/>
          <w:color w:val="231F20"/>
          <w:spacing w:val="4"/>
          <w:cs/>
          <w:lang w:bidi="gu-IN"/>
        </w:rPr>
        <w:t>સમુદાયના અગ્રણીઓ, હિમાયતીઓ અને કાર્યકરો</w:t>
      </w:r>
    </w:p>
    <w:p w14:paraId="22943698" w14:textId="70756CAB" w:rsidR="009C2AD2" w:rsidRPr="007F5360" w:rsidRDefault="00C55FAC" w:rsidP="008601FE">
      <w:pPr>
        <w:pStyle w:val="ListParagraph"/>
        <w:numPr>
          <w:ilvl w:val="0"/>
          <w:numId w:val="4"/>
        </w:numPr>
        <w:tabs>
          <w:tab w:val="left" w:pos="1145"/>
        </w:tabs>
        <w:spacing w:before="200" w:after="200"/>
        <w:ind w:left="714" w:hanging="357"/>
        <w:rPr>
          <w:rFonts w:ascii="Shruti" w:hAnsi="Shruti" w:cs="Shruti"/>
          <w:cs/>
          <w:lang w:bidi="gu-IN"/>
        </w:rPr>
      </w:pPr>
      <w:r w:rsidRPr="007F5360">
        <w:rPr>
          <w:rFonts w:ascii="Shruti" w:hAnsi="Shruti" w:cs="Shruti"/>
          <w:color w:val="231F20"/>
          <w:spacing w:val="1"/>
          <w:cs/>
          <w:lang w:bidi="gu-IN"/>
        </w:rPr>
        <w:t xml:space="preserve">સમુદાયના એવા સભ્યો કે જેઓ કૌટુંબિક, સામુદાયિક અથવા </w:t>
      </w:r>
      <w:r w:rsidR="005D3760" w:rsidRPr="007F5360">
        <w:rPr>
          <w:rFonts w:ascii="Shruti" w:hAnsi="Shruti" w:cs="Shruti"/>
          <w:color w:val="231F20"/>
          <w:spacing w:val="1"/>
          <w:cs/>
          <w:lang w:bidi="gu-IN"/>
        </w:rPr>
        <w:t>વ્યાવસાયિક</w:t>
      </w:r>
      <w:r w:rsidRPr="007F5360">
        <w:rPr>
          <w:rFonts w:ascii="Shruti" w:hAnsi="Shruti" w:cs="Shruti"/>
          <w:color w:val="231F20"/>
          <w:spacing w:val="1"/>
          <w:cs/>
          <w:lang w:bidi="gu-IN"/>
        </w:rPr>
        <w:t xml:space="preserve"> કારણોસર પ્રવાસ કરે છે</w:t>
      </w:r>
    </w:p>
    <w:p w14:paraId="22943699" w14:textId="77777777" w:rsidR="009C2AD2" w:rsidRPr="007F5360" w:rsidRDefault="00C55FAC" w:rsidP="008601FE">
      <w:pPr>
        <w:pStyle w:val="ListParagraph"/>
        <w:numPr>
          <w:ilvl w:val="0"/>
          <w:numId w:val="4"/>
        </w:numPr>
        <w:tabs>
          <w:tab w:val="left" w:pos="1145"/>
        </w:tabs>
        <w:spacing w:before="200" w:after="200" w:line="285" w:lineRule="auto"/>
        <w:ind w:left="714" w:hanging="357"/>
        <w:rPr>
          <w:rFonts w:ascii="Shruti" w:hAnsi="Shruti" w:cs="Shruti"/>
          <w:cs/>
          <w:lang w:bidi="gu-IN"/>
        </w:rPr>
      </w:pPr>
      <w:r w:rsidRPr="007F5360">
        <w:rPr>
          <w:rFonts w:ascii="Shruti" w:hAnsi="Shruti" w:cs="Shruti"/>
          <w:color w:val="231F20"/>
          <w:cs/>
          <w:lang w:bidi="gu-IN"/>
        </w:rPr>
        <w:t>સમુદાયના એવા સભ્યો કે જેઓ ન્યૂ ઝીલેન્ડ સરકાર, સ્થાનિક સરકારી કાઉન્સિલ માટે કામ કરે છે અથવા ન્યૂ ઝીલેન્ડમાં ચૂંટાયેલા પ્રતિનિધિઓ છે</w:t>
      </w:r>
    </w:p>
    <w:p w14:paraId="2294369A" w14:textId="77777777" w:rsidR="009C2AD2" w:rsidRPr="007F5360" w:rsidRDefault="00C55FAC" w:rsidP="008601FE">
      <w:pPr>
        <w:pStyle w:val="ListParagraph"/>
        <w:numPr>
          <w:ilvl w:val="0"/>
          <w:numId w:val="4"/>
        </w:numPr>
        <w:tabs>
          <w:tab w:val="left" w:pos="1145"/>
        </w:tabs>
        <w:spacing w:before="200" w:after="200" w:line="285" w:lineRule="auto"/>
        <w:ind w:left="714" w:hanging="357"/>
        <w:rPr>
          <w:rFonts w:ascii="Shruti" w:hAnsi="Shruti" w:cs="Shruti"/>
          <w:cs/>
          <w:lang w:bidi="gu-IN"/>
        </w:rPr>
      </w:pPr>
      <w:r w:rsidRPr="007F5360">
        <w:rPr>
          <w:rFonts w:ascii="Shruti" w:hAnsi="Shruti" w:cs="Shruti"/>
          <w:color w:val="231F20"/>
          <w:spacing w:val="-1"/>
          <w:w w:val="102"/>
          <w:cs/>
          <w:lang w:bidi="gu-IN"/>
        </w:rPr>
        <w:t>સમુદાયના એવા સભ્યો કે જેઓ અન્ય મહત્વના ક્ષેત્રોમાં કામ કરે છે, દાખલા તરીકે, મહત્વપૂર્ણ માળખાગત સુવિધાઓ, શિક્ષણ જગત, મીડિયા</w:t>
      </w:r>
    </w:p>
    <w:p w14:paraId="2294369B" w14:textId="77777777" w:rsidR="009C2AD2" w:rsidRPr="007F5360" w:rsidRDefault="00C55FAC" w:rsidP="008601FE">
      <w:pPr>
        <w:pStyle w:val="ListParagraph"/>
        <w:numPr>
          <w:ilvl w:val="0"/>
          <w:numId w:val="4"/>
        </w:numPr>
        <w:tabs>
          <w:tab w:val="left" w:pos="1145"/>
        </w:tabs>
        <w:spacing w:before="200" w:after="200"/>
        <w:ind w:left="714" w:hanging="357"/>
        <w:rPr>
          <w:rFonts w:ascii="Shruti" w:hAnsi="Shruti" w:cs="Shruti"/>
          <w:cs/>
          <w:lang w:bidi="gu-IN"/>
        </w:rPr>
      </w:pPr>
      <w:r w:rsidRPr="007F5360">
        <w:rPr>
          <w:rFonts w:ascii="Shruti" w:hAnsi="Shruti" w:cs="Shruti"/>
          <w:color w:val="231F20"/>
          <w:spacing w:val="-5"/>
          <w:cs/>
          <w:lang w:bidi="gu-IN"/>
        </w:rPr>
        <w:t>ભૂતપૂર્વ શરણાર્થીઓ.</w:t>
      </w:r>
    </w:p>
    <w:p w14:paraId="2294369D" w14:textId="4DF85FFF" w:rsidR="009C2AD2" w:rsidRPr="007F5360" w:rsidRDefault="00C55FAC" w:rsidP="00E956A8">
      <w:pPr>
        <w:pStyle w:val="BodyText"/>
        <w:spacing w:before="360"/>
        <w:rPr>
          <w:rFonts w:ascii="Shruti" w:hAnsi="Shruti" w:cs="Shruti"/>
          <w:b/>
          <w:bCs/>
          <w:color w:val="231F20"/>
          <w:cs/>
          <w:lang w:bidi="gu-IN"/>
        </w:rPr>
      </w:pPr>
      <w:r w:rsidRPr="007F5360">
        <w:rPr>
          <w:rFonts w:ascii="Shruti" w:hAnsi="Shruti" w:cs="Shruti"/>
          <w:b/>
          <w:bCs/>
          <w:color w:val="231F20"/>
          <w:cs/>
          <w:lang w:bidi="gu-IN"/>
        </w:rPr>
        <w:t>લોકો દેશના આધારે જોખમોનો સામનો કરી શકે છે, જેમ કે:</w:t>
      </w:r>
    </w:p>
    <w:p w14:paraId="2294369F" w14:textId="77777777" w:rsidR="009C2AD2" w:rsidRPr="007F5360" w:rsidRDefault="00C55FAC" w:rsidP="006A09EE">
      <w:pPr>
        <w:pStyle w:val="ListParagraph"/>
        <w:numPr>
          <w:ilvl w:val="0"/>
          <w:numId w:val="5"/>
        </w:numPr>
        <w:tabs>
          <w:tab w:val="left" w:pos="1145"/>
        </w:tabs>
        <w:spacing w:before="200" w:after="200" w:line="285" w:lineRule="auto"/>
        <w:ind w:left="714" w:hanging="357"/>
        <w:rPr>
          <w:rFonts w:ascii="Shruti" w:hAnsi="Shruti" w:cs="Shruti"/>
          <w:cs/>
          <w:lang w:bidi="gu-IN"/>
        </w:rPr>
      </w:pPr>
      <w:r w:rsidRPr="007F5360">
        <w:rPr>
          <w:rFonts w:ascii="Shruti" w:hAnsi="Shruti" w:cs="Shruti"/>
          <w:color w:val="231F20"/>
          <w:spacing w:val="-7"/>
          <w:w w:val="105"/>
          <w:cs/>
          <w:lang w:bidi="gu-IN"/>
        </w:rPr>
        <w:t>સ્થાનિક સત્તાધિકારીઓ દ્વારા</w:t>
      </w:r>
      <w:r w:rsidRPr="007F5360">
        <w:rPr>
          <w:rFonts w:ascii="Shruti" w:hAnsi="Shruti" w:cs="Shruti"/>
          <w:b/>
          <w:bCs/>
          <w:color w:val="231F20"/>
          <w:spacing w:val="-7"/>
          <w:w w:val="105"/>
          <w:cs/>
          <w:lang w:bidi="gu-IN"/>
        </w:rPr>
        <w:t xml:space="preserve"> બિનજરૂરી પૂછપરછ</w:t>
      </w:r>
      <w:r w:rsidRPr="007F5360">
        <w:rPr>
          <w:rFonts w:ascii="Shruti" w:hAnsi="Shruti" w:cs="Shruti"/>
          <w:color w:val="231F20"/>
          <w:spacing w:val="-7"/>
          <w:w w:val="105"/>
          <w:cs/>
          <w:lang w:bidi="gu-IN"/>
        </w:rPr>
        <w:t xml:space="preserve"> થવી, ઉદાહરણ તરીકે મુસાફરીની યોજના, પ્રવૃત્તિઓ અથવા સંબંધો વિશે</w:t>
      </w:r>
    </w:p>
    <w:p w14:paraId="229436A0" w14:textId="77777777" w:rsidR="009C2AD2" w:rsidRPr="007F5360" w:rsidRDefault="00C55FAC" w:rsidP="006A09EE">
      <w:pPr>
        <w:pStyle w:val="ListParagraph"/>
        <w:numPr>
          <w:ilvl w:val="0"/>
          <w:numId w:val="5"/>
        </w:numPr>
        <w:tabs>
          <w:tab w:val="left" w:pos="1145"/>
        </w:tabs>
        <w:spacing w:before="200" w:after="200" w:line="285" w:lineRule="auto"/>
        <w:ind w:left="714" w:hanging="357"/>
        <w:rPr>
          <w:rFonts w:ascii="Shruti" w:hAnsi="Shruti" w:cs="Shruti"/>
          <w:cs/>
          <w:lang w:bidi="gu-IN"/>
        </w:rPr>
      </w:pPr>
      <w:r w:rsidRPr="007F5360">
        <w:rPr>
          <w:rFonts w:ascii="Shruti" w:hAnsi="Shruti" w:cs="Shruti"/>
          <w:color w:val="231F20"/>
          <w:spacing w:val="-7"/>
          <w:w w:val="105"/>
          <w:cs/>
          <w:lang w:bidi="gu-IN"/>
        </w:rPr>
        <w:t>જે-તે દેશમાં</w:t>
      </w:r>
      <w:r w:rsidRPr="007F5360">
        <w:rPr>
          <w:rFonts w:ascii="Shruti" w:hAnsi="Shruti" w:cs="Shruti"/>
          <w:b/>
          <w:bCs/>
          <w:color w:val="231F20"/>
          <w:spacing w:val="-7"/>
          <w:w w:val="105"/>
          <w:cs/>
          <w:lang w:bidi="gu-IN"/>
        </w:rPr>
        <w:t xml:space="preserve"> પ્રવેશ આપવાનો અથવા</w:t>
      </w:r>
      <w:r w:rsidRPr="007F5360">
        <w:rPr>
          <w:rFonts w:ascii="Shruti" w:hAnsi="Shruti" w:cs="Shruti"/>
          <w:b/>
          <w:bCs/>
          <w:color w:val="231F20"/>
          <w:w w:val="105"/>
          <w:cs/>
          <w:lang w:bidi="gu-IN"/>
        </w:rPr>
        <w:t xml:space="preserve"> ત્યાંથી બહાર નીકળવાનો</w:t>
      </w:r>
      <w:r w:rsidRPr="007F5360">
        <w:rPr>
          <w:rFonts w:ascii="Shruti" w:hAnsi="Shruti" w:cs="Shruti"/>
          <w:color w:val="231F20"/>
          <w:spacing w:val="-6"/>
          <w:w w:val="105"/>
          <w:cs/>
          <w:lang w:bidi="gu-IN"/>
        </w:rPr>
        <w:t xml:space="preserve"> </w:t>
      </w:r>
      <w:r w:rsidRPr="007F5360">
        <w:rPr>
          <w:rFonts w:ascii="Shruti" w:hAnsi="Shruti" w:cs="Shruti"/>
          <w:b/>
          <w:bCs/>
          <w:color w:val="231F20"/>
          <w:spacing w:val="-6"/>
          <w:w w:val="105"/>
          <w:cs/>
          <w:lang w:bidi="gu-IN"/>
        </w:rPr>
        <w:t>ઇનકાર કરવો</w:t>
      </w:r>
      <w:r w:rsidRPr="007F5360">
        <w:rPr>
          <w:rFonts w:ascii="Shruti" w:hAnsi="Shruti" w:cs="Shruti"/>
          <w:color w:val="231F20"/>
          <w:spacing w:val="-6"/>
          <w:w w:val="105"/>
          <w:cs/>
          <w:lang w:bidi="gu-IN"/>
        </w:rPr>
        <w:t>, જેમ કે ફ્લાઇટમાં બેસવા પર પ્રતિબંધ મૂકવો અથવા સરહદી ચેકપોઇન્ટ્સ પર પ્રવેશ ન મળવો</w:t>
      </w:r>
    </w:p>
    <w:p w14:paraId="229436A1" w14:textId="77777777" w:rsidR="009C2AD2" w:rsidRPr="007F5360" w:rsidRDefault="00C55FAC" w:rsidP="006A09EE">
      <w:pPr>
        <w:pStyle w:val="ListParagraph"/>
        <w:numPr>
          <w:ilvl w:val="0"/>
          <w:numId w:val="5"/>
        </w:numPr>
        <w:tabs>
          <w:tab w:val="left" w:pos="1145"/>
        </w:tabs>
        <w:spacing w:before="200" w:after="200" w:line="285" w:lineRule="auto"/>
        <w:ind w:left="714" w:hanging="357"/>
        <w:rPr>
          <w:rFonts w:ascii="Shruti" w:hAnsi="Shruti" w:cs="Shruti"/>
          <w:cs/>
          <w:lang w:bidi="gu-IN"/>
        </w:rPr>
      </w:pPr>
      <w:r w:rsidRPr="007F5360">
        <w:rPr>
          <w:rFonts w:ascii="Shruti" w:hAnsi="Shruti" w:cs="Shruti"/>
          <w:b/>
          <w:bCs/>
          <w:color w:val="231F20"/>
          <w:w w:val="105"/>
          <w:cs/>
          <w:lang w:bidi="gu-IN"/>
        </w:rPr>
        <w:lastRenderedPageBreak/>
        <w:t>પ્રવાસ અથવા</w:t>
      </w:r>
      <w:r w:rsidRPr="007F5360">
        <w:rPr>
          <w:rFonts w:ascii="Shruti" w:hAnsi="Shruti" w:cs="Shruti"/>
          <w:b/>
          <w:bCs/>
          <w:color w:val="231F20"/>
          <w:spacing w:val="-3"/>
          <w:w w:val="105"/>
          <w:cs/>
          <w:lang w:bidi="gu-IN"/>
        </w:rPr>
        <w:t xml:space="preserve"> વિઝા પ્રતિબંધો લાદવા</w:t>
      </w:r>
      <w:r w:rsidRPr="007F5360">
        <w:rPr>
          <w:rFonts w:ascii="Shruti" w:hAnsi="Shruti" w:cs="Shruti"/>
          <w:color w:val="231F20"/>
          <w:spacing w:val="-1"/>
          <w:w w:val="105"/>
          <w:cs/>
          <w:lang w:bidi="gu-IN"/>
        </w:rPr>
        <w:t>, જેમાં દેશમાં હરવા-ફરવા પરની મર્યાદાઓનો પણ સમાવેશ થાય છે</w:t>
      </w:r>
    </w:p>
    <w:p w14:paraId="2E56D874" w14:textId="77777777" w:rsidR="004270DA" w:rsidRPr="007F5360" w:rsidRDefault="00C55FAC" w:rsidP="004270DA">
      <w:pPr>
        <w:pStyle w:val="ListParagraph"/>
        <w:numPr>
          <w:ilvl w:val="0"/>
          <w:numId w:val="5"/>
        </w:numPr>
        <w:tabs>
          <w:tab w:val="left" w:pos="1145"/>
        </w:tabs>
        <w:spacing w:before="200" w:after="200" w:line="285" w:lineRule="auto"/>
        <w:ind w:left="714" w:hanging="357"/>
        <w:rPr>
          <w:rFonts w:ascii="Shruti" w:hAnsi="Shruti" w:cs="Shruti"/>
          <w:cs/>
          <w:lang w:bidi="gu-IN"/>
        </w:rPr>
      </w:pPr>
      <w:r w:rsidRPr="007F5360">
        <w:rPr>
          <w:rFonts w:ascii="Shruti" w:hAnsi="Shruti" w:cs="Shruti"/>
          <w:b/>
          <w:bCs/>
          <w:color w:val="231F20"/>
          <w:spacing w:val="-4"/>
          <w:w w:val="105"/>
          <w:cs/>
          <w:lang w:bidi="gu-IN"/>
        </w:rPr>
        <w:t>ઇલેક્ટ્રોનિક ઉપકરણોની તપાસ કરવામાં આવવી</w:t>
      </w:r>
      <w:r w:rsidRPr="007F5360">
        <w:rPr>
          <w:rFonts w:ascii="Shruti" w:hAnsi="Shruti" w:cs="Shruti"/>
          <w:color w:val="231F20"/>
          <w:spacing w:val="-4"/>
          <w:w w:val="105"/>
          <w:cs/>
          <w:lang w:bidi="gu-IN"/>
        </w:rPr>
        <w:t>, જેમાં ફોન, લેપટોપ અથવા અન્ય ઉપકરણોનો સમાવેશ થાય છે, જેમાં વ્યક્તિગત માહિતી અથવા વાતચીતનું ઍક્સેસ કરવાનો સમાવેશ થઈ શકે છે</w:t>
      </w:r>
    </w:p>
    <w:p w14:paraId="5052F636" w14:textId="63B6BB2B" w:rsidR="004270DA" w:rsidRPr="007F5360" w:rsidRDefault="00C55FAC" w:rsidP="00EF58BA">
      <w:pPr>
        <w:pStyle w:val="ListParagraph"/>
        <w:numPr>
          <w:ilvl w:val="0"/>
          <w:numId w:val="5"/>
        </w:numPr>
        <w:tabs>
          <w:tab w:val="left" w:pos="1145"/>
        </w:tabs>
        <w:spacing w:before="200" w:after="200" w:line="285" w:lineRule="auto"/>
        <w:ind w:left="714" w:hanging="357"/>
        <w:rPr>
          <w:rFonts w:ascii="Shruti" w:hAnsi="Shruti" w:cs="Shruti"/>
          <w:color w:val="231F20"/>
          <w:w w:val="110"/>
          <w:cs/>
          <w:lang w:bidi="gu-IN"/>
        </w:rPr>
      </w:pPr>
      <w:r w:rsidRPr="007F5360">
        <w:rPr>
          <w:rFonts w:ascii="Shruti" w:hAnsi="Shruti" w:cs="Shruti"/>
          <w:b/>
          <w:bCs/>
          <w:color w:val="231F20"/>
          <w:cs/>
          <w:lang w:bidi="gu-IN"/>
        </w:rPr>
        <w:t>આગમન</w:t>
      </w:r>
      <w:r w:rsidRPr="007F5360">
        <w:rPr>
          <w:rFonts w:ascii="Shruti" w:hAnsi="Shruti" w:cs="Shruti"/>
          <w:color w:val="231F20"/>
          <w:cs/>
          <w:lang w:bidi="gu-IN"/>
        </w:rPr>
        <w:t xml:space="preserve"> પછી </w:t>
      </w:r>
      <w:r w:rsidRPr="007F5360">
        <w:rPr>
          <w:rFonts w:ascii="Shruti" w:hAnsi="Shruti" w:cs="Shruti"/>
          <w:b/>
          <w:bCs/>
          <w:color w:val="231F20"/>
          <w:cs/>
          <w:lang w:bidi="gu-IN"/>
        </w:rPr>
        <w:t>ચોક્કસ વ્યક્તિ પર નજર રાખવી, અટકાયત કરવી અથવા જેલમાં કેદ કરી</w:t>
      </w:r>
      <w:r w:rsidRPr="007F5360">
        <w:rPr>
          <w:rFonts w:ascii="Shruti" w:hAnsi="Shruti" w:cs="Shruti"/>
          <w:color w:val="231F20"/>
          <w:cs/>
          <w:lang w:bidi="gu-IN"/>
        </w:rPr>
        <w:t xml:space="preserve"> લેવા, જેમાં ઔપચારિક કાયદાકીય કાર્યવાહીનો સમાવેશ થઈ શકે</w:t>
      </w:r>
      <w:r w:rsidRPr="007F5360">
        <w:rPr>
          <w:rFonts w:ascii="Shruti" w:hAnsi="Shruti" w:cs="Shruti"/>
          <w:color w:val="231F20"/>
          <w:spacing w:val="-3"/>
          <w:w w:val="110"/>
          <w:cs/>
          <w:lang w:bidi="gu-IN"/>
        </w:rPr>
        <w:t xml:space="preserve"> છે</w:t>
      </w:r>
    </w:p>
    <w:p w14:paraId="229436A4" w14:textId="77777777" w:rsidR="009C2AD2" w:rsidRPr="007F5360" w:rsidRDefault="00C55FAC" w:rsidP="008601FE">
      <w:pPr>
        <w:pStyle w:val="ListParagraph"/>
        <w:numPr>
          <w:ilvl w:val="0"/>
          <w:numId w:val="5"/>
        </w:numPr>
        <w:tabs>
          <w:tab w:val="left" w:pos="1145"/>
        </w:tabs>
        <w:spacing w:before="200" w:after="200"/>
        <w:ind w:left="714" w:hanging="357"/>
        <w:rPr>
          <w:rFonts w:ascii="Shruti" w:hAnsi="Shruti" w:cs="Shruti"/>
          <w:cs/>
          <w:lang w:bidi="gu-IN"/>
        </w:rPr>
      </w:pPr>
      <w:r w:rsidRPr="007F5360">
        <w:rPr>
          <w:rFonts w:ascii="Shruti" w:hAnsi="Shruti" w:cs="Shruti"/>
          <w:color w:val="231F20"/>
          <w:spacing w:val="2"/>
          <w:cs/>
          <w:lang w:bidi="gu-IN"/>
        </w:rPr>
        <w:t>સ્થાનિક સત્તાધિકારીઓ તરફથી</w:t>
      </w:r>
      <w:r w:rsidRPr="007F5360">
        <w:rPr>
          <w:rFonts w:ascii="Shruti" w:hAnsi="Shruti" w:cs="Shruti"/>
          <w:b/>
          <w:bCs/>
          <w:color w:val="231F20"/>
          <w:spacing w:val="2"/>
          <w:cs/>
          <w:lang w:bidi="gu-IN"/>
        </w:rPr>
        <w:t xml:space="preserve"> ડર બતાવવો, પજવણી કરવી અથવા ધમકીઓ આપવી</w:t>
      </w:r>
      <w:r w:rsidRPr="007F5360">
        <w:rPr>
          <w:rFonts w:ascii="Shruti" w:hAnsi="Shruti" w:cs="Shruti"/>
          <w:color w:val="231F20"/>
          <w:spacing w:val="2"/>
          <w:cs/>
          <w:lang w:bidi="gu-IN"/>
        </w:rPr>
        <w:t xml:space="preserve"> </w:t>
      </w:r>
    </w:p>
    <w:p w14:paraId="169D5769" w14:textId="5ABF7858" w:rsidR="000F1A92" w:rsidRPr="007F5360" w:rsidRDefault="00C55FAC" w:rsidP="008601FE">
      <w:pPr>
        <w:pStyle w:val="ListParagraph"/>
        <w:numPr>
          <w:ilvl w:val="0"/>
          <w:numId w:val="5"/>
        </w:numPr>
        <w:tabs>
          <w:tab w:val="left" w:pos="1145"/>
        </w:tabs>
        <w:spacing w:before="200" w:after="200" w:line="285" w:lineRule="auto"/>
        <w:ind w:left="714" w:hanging="357"/>
        <w:rPr>
          <w:rFonts w:ascii="Shruti" w:hAnsi="Shruti" w:cs="Shruti"/>
          <w:cs/>
          <w:lang w:bidi="gu-IN"/>
        </w:rPr>
      </w:pPr>
      <w:r w:rsidRPr="007F5360">
        <w:rPr>
          <w:rFonts w:ascii="Shruti" w:hAnsi="Shruti" w:cs="Shruti"/>
          <w:color w:val="231F20"/>
          <w:cs/>
          <w:lang w:bidi="gu-IN"/>
        </w:rPr>
        <w:t>ફક્ત કાયદાનું અમલીકરણ કરનારી એજન્સીઓ અથવા સત્તાધિકારીઓ દ્વારા</w:t>
      </w:r>
      <w:r w:rsidRPr="007F5360">
        <w:rPr>
          <w:rFonts w:ascii="Shruti" w:hAnsi="Shruti" w:cs="Shruti"/>
          <w:b/>
          <w:bCs/>
          <w:color w:val="231F20"/>
          <w:cs/>
          <w:lang w:bidi="gu-IN"/>
        </w:rPr>
        <w:t xml:space="preserve"> જ નહીં પરંતુ </w:t>
      </w:r>
      <w:r w:rsidRPr="007F5360">
        <w:rPr>
          <w:rFonts w:ascii="Shruti" w:hAnsi="Shruti" w:cs="Shruti"/>
          <w:b/>
          <w:bCs/>
          <w:color w:val="231F20"/>
          <w:spacing w:val="4"/>
          <w:cs/>
          <w:lang w:bidi="gu-IN"/>
        </w:rPr>
        <w:t>સ્થાનિક</w:t>
      </w:r>
      <w:r w:rsidRPr="007F5360">
        <w:rPr>
          <w:rFonts w:ascii="Shruti" w:hAnsi="Shruti" w:cs="Shruti"/>
          <w:b/>
          <w:bCs/>
          <w:color w:val="231F20"/>
          <w:cs/>
          <w:lang w:bidi="gu-IN"/>
        </w:rPr>
        <w:t xml:space="preserve"> જૂથો દ્વારા પૂછપરછ થવી, પજવણી થવી અથવા ધાકધમકીનો ભોગ બનવું.</w:t>
      </w:r>
    </w:p>
    <w:p w14:paraId="2D2F1A0F" w14:textId="77777777" w:rsidR="000F1A92" w:rsidRPr="007F5360" w:rsidRDefault="000F1A92" w:rsidP="00E956A8">
      <w:pPr>
        <w:pStyle w:val="Heading2"/>
        <w:spacing w:before="360"/>
        <w:ind w:left="0"/>
        <w:rPr>
          <w:rFonts w:ascii="Shruti" w:hAnsi="Shruti" w:cs="Shruti"/>
          <w:cs/>
          <w:lang w:bidi="gu-IN"/>
        </w:rPr>
      </w:pPr>
      <w:r w:rsidRPr="007F5360">
        <w:rPr>
          <w:rFonts w:ascii="Shruti" w:hAnsi="Shruti" w:cs="Shruti"/>
          <w:color w:val="391335"/>
          <w:cs/>
          <w:lang w:bidi="gu-IN"/>
        </w:rPr>
        <w:t>ન્યૂ ઝીલેન્ડ કોન્સ્યુલરની સહાય</w:t>
      </w:r>
    </w:p>
    <w:p w14:paraId="03076CCC" w14:textId="77777777" w:rsidR="000F1A92" w:rsidRPr="007F5360" w:rsidRDefault="000F1A92" w:rsidP="000364AB">
      <w:pPr>
        <w:pStyle w:val="BodyText"/>
        <w:spacing w:before="200" w:after="200" w:line="249" w:lineRule="auto"/>
        <w:rPr>
          <w:rFonts w:ascii="Shruti" w:hAnsi="Shruti" w:cs="Shruti"/>
          <w:cs/>
          <w:lang w:bidi="gu-IN"/>
        </w:rPr>
      </w:pPr>
      <w:r w:rsidRPr="007F5360">
        <w:rPr>
          <w:rFonts w:ascii="Shruti" w:hAnsi="Shruti" w:cs="Shruti"/>
          <w:color w:val="231F20"/>
          <w:spacing w:val="-3"/>
          <w:w w:val="104"/>
          <w:cs/>
          <w:lang w:bidi="gu-IN"/>
        </w:rPr>
        <w:t>મિનિસ્ટ્રી ઑફ ફોરેન અફેર્સ એન્ડ ટ્રેડ (MFAT) ન્યૂ ઝીલેન્ડની બહાર ન્યૂ ઝીલેન્ડના નાગરિકોને કોન્સ્યુલરની સેવાઓ પૂરી પાડે છે, ભલે પછી તેઓ સામાન્ય રીતે ન્યૂ ઝીલેન્ડમાં રહેતા ન હોય.</w:t>
      </w:r>
    </w:p>
    <w:p w14:paraId="54DA327A" w14:textId="77777777" w:rsidR="000F1A92" w:rsidRPr="007F5360" w:rsidRDefault="000F1A92" w:rsidP="000364AB">
      <w:pPr>
        <w:pStyle w:val="BodyText"/>
        <w:spacing w:before="200" w:after="200"/>
        <w:rPr>
          <w:rFonts w:ascii="Shruti" w:hAnsi="Shruti" w:cs="Shruti"/>
          <w:cs/>
          <w:lang w:bidi="gu-IN"/>
        </w:rPr>
      </w:pPr>
      <w:r w:rsidRPr="007F5360">
        <w:rPr>
          <w:rFonts w:ascii="Shruti" w:hAnsi="Shruti" w:cs="Shruti"/>
          <w:color w:val="231F20"/>
          <w:spacing w:val="3"/>
          <w:cs/>
          <w:lang w:bidi="gu-IN"/>
        </w:rPr>
        <w:t>સામાન્ય રીતે ન્યૂ ઝીલેન્ડના કાયમી નિવાસીઓને કોન્સ્યુલરની સહાય પૂરી પાડવામાં આવતી નથી.</w:t>
      </w:r>
    </w:p>
    <w:p w14:paraId="1A83DD3B" w14:textId="34BC5703" w:rsidR="000F1A92" w:rsidRPr="007F5360" w:rsidRDefault="000F1A92" w:rsidP="000364AB">
      <w:pPr>
        <w:pStyle w:val="BodyText"/>
        <w:spacing w:before="200" w:after="200" w:line="249" w:lineRule="auto"/>
        <w:rPr>
          <w:rFonts w:ascii="Shruti" w:hAnsi="Shruti" w:cs="Shruti"/>
          <w:cs/>
          <w:lang w:bidi="gu-IN"/>
        </w:rPr>
      </w:pPr>
      <w:r w:rsidRPr="007F5360">
        <w:rPr>
          <w:rFonts w:ascii="Shruti" w:hAnsi="Shruti" w:cs="Shruti"/>
          <w:color w:val="231F20"/>
          <w:spacing w:val="-3"/>
          <w:w w:val="104"/>
          <w:cs/>
          <w:lang w:bidi="gu-IN"/>
        </w:rPr>
        <w:t>વિદેશમાં રહેતા ન્યૂ ઝીલેન્ડના નાગરિકો જે-તે દેશના સ્થાનિક કાયદાઓને આધીન હોય છે, જેમાં તે દેશના અટકાયત, કાયદાકીય કાર્યવાહી અથવા પ્રવાસ પરના પ્રતિબંધોને લગતા કાયદાઓનો સમાવેશ થાય છે.</w:t>
      </w:r>
    </w:p>
    <w:p w14:paraId="34B471DC" w14:textId="77777777" w:rsidR="000F1A92" w:rsidRPr="007F5360" w:rsidRDefault="000F1A92" w:rsidP="00E956A8">
      <w:pPr>
        <w:pStyle w:val="BodyText"/>
        <w:spacing w:before="360"/>
        <w:rPr>
          <w:rFonts w:ascii="Shruti" w:hAnsi="Shruti" w:cs="Shruti"/>
          <w:b/>
          <w:bCs/>
          <w:cs/>
          <w:lang w:bidi="gu-IN"/>
        </w:rPr>
      </w:pPr>
      <w:r w:rsidRPr="007F5360">
        <w:rPr>
          <w:rFonts w:ascii="Shruti" w:hAnsi="Shruti" w:cs="Shruti"/>
          <w:b/>
          <w:bCs/>
          <w:color w:val="231F20"/>
          <w:spacing w:val="-2"/>
          <w:w w:val="107"/>
          <w:cs/>
          <w:lang w:bidi="gu-IN"/>
        </w:rPr>
        <w:t>બેવડી નાગરિકતા ધરાવતા નાગરિકો</w:t>
      </w:r>
    </w:p>
    <w:p w14:paraId="25F65E43" w14:textId="77777777" w:rsidR="002D6D45" w:rsidRPr="007F5360" w:rsidRDefault="000F1A92" w:rsidP="000364AB">
      <w:pPr>
        <w:pStyle w:val="BodyText"/>
        <w:spacing w:before="200" w:after="200" w:line="249" w:lineRule="auto"/>
        <w:rPr>
          <w:rFonts w:ascii="Shruti" w:hAnsi="Shruti" w:cs="Shruti"/>
          <w:color w:val="231F20"/>
          <w:w w:val="105"/>
          <w:cs/>
          <w:lang w:bidi="gu-IN"/>
        </w:rPr>
      </w:pPr>
      <w:r w:rsidRPr="007F5360">
        <w:rPr>
          <w:rFonts w:ascii="Shruti" w:hAnsi="Shruti" w:cs="Shruti"/>
          <w:color w:val="231F20"/>
          <w:spacing w:val="-5"/>
          <w:w w:val="104"/>
          <w:cs/>
          <w:lang w:bidi="gu-IN"/>
        </w:rPr>
        <w:t>બેવડી નાગરિકતા ન્યૂ ઝીલેન્ડની કોન્સ્યુલર સહાય પૂરી પાડવાની ક્ષમતાને પ્રભાવિત કરી શકે છે. જ્યારે અન્ય નાગરિકતા ધરાવતા દેશમાં હો, ત્યારે સ્થાનિક સત્તાધિકારીઓ તે વ્યક્તિને ફક્ત તેમના નાગરિક તરીકે તેમની સાથે વ્યવહાર કરે છે અને ન્યૂ ઝીલેન્ડની સંડોવણીની મંજૂરી આપતા નથી.</w:t>
      </w:r>
    </w:p>
    <w:p w14:paraId="2CFAB287" w14:textId="778AF4F9" w:rsidR="000F1A92" w:rsidRPr="007F5360" w:rsidRDefault="000F1A92" w:rsidP="000364AB">
      <w:pPr>
        <w:pStyle w:val="BodyText"/>
        <w:spacing w:before="200" w:after="200" w:line="249" w:lineRule="auto"/>
        <w:rPr>
          <w:rFonts w:ascii="Shruti" w:hAnsi="Shruti" w:cs="Shruti"/>
          <w:cs/>
          <w:lang w:bidi="gu-IN"/>
        </w:rPr>
      </w:pPr>
      <w:r w:rsidRPr="007F5360">
        <w:rPr>
          <w:rFonts w:ascii="Shruti" w:hAnsi="Shruti" w:cs="Shruti"/>
          <w:color w:val="231F20"/>
          <w:cs/>
          <w:lang w:bidi="gu-IN"/>
        </w:rPr>
        <w:t xml:space="preserve">તમે અહીંથી સલામત મુસાફરી અંગેની વધુ માહિતી મેળવી શકો છો: </w:t>
      </w:r>
      <w:hyperlink r:id="rId7" w:history="1">
        <w:r w:rsidRPr="007F5360">
          <w:rPr>
            <w:rStyle w:val="Hyperlink"/>
            <w:rFonts w:ascii="Shruti" w:hAnsi="Shruti" w:cs="Shruti"/>
            <w:cs/>
            <w:lang w:bidi="gu-IN"/>
          </w:rPr>
          <w:t xml:space="preserve">Dual citizens and permanent residents </w:t>
        </w:r>
      </w:hyperlink>
      <w:r w:rsidRPr="007F5360">
        <w:rPr>
          <w:rFonts w:ascii="Shruti" w:hAnsi="Shruti" w:cs="Shruti"/>
          <w:color w:val="0000FF"/>
          <w:cs/>
          <w:lang w:bidi="gu-IN"/>
        </w:rPr>
        <w:t xml:space="preserve"> </w:t>
      </w:r>
    </w:p>
    <w:p w14:paraId="0F0C8816" w14:textId="77777777" w:rsidR="000F1A92" w:rsidRPr="007F5360" w:rsidRDefault="000F1A92" w:rsidP="00E956A8">
      <w:pPr>
        <w:pStyle w:val="BodyText"/>
        <w:spacing w:before="360"/>
        <w:rPr>
          <w:rFonts w:ascii="Shruti" w:hAnsi="Shruti" w:cs="Shruti"/>
          <w:b/>
          <w:bCs/>
          <w:cs/>
          <w:lang w:bidi="gu-IN"/>
        </w:rPr>
      </w:pPr>
      <w:r w:rsidRPr="007F5360">
        <w:rPr>
          <w:rFonts w:ascii="Shruti" w:hAnsi="Shruti" w:cs="Shruti"/>
          <w:b/>
          <w:bCs/>
          <w:cs/>
          <w:lang w:bidi="gu-IN"/>
        </w:rPr>
        <w:t>શરણાર્થીઓ અને ભૂતપૂર્વ શરણાર્થીઓ</w:t>
      </w:r>
    </w:p>
    <w:p w14:paraId="6ECD5ED9" w14:textId="77777777" w:rsidR="000F1A92" w:rsidRPr="007F5360" w:rsidRDefault="000F1A92" w:rsidP="000364AB">
      <w:pPr>
        <w:pStyle w:val="BodyText"/>
        <w:spacing w:before="200" w:after="200" w:line="249" w:lineRule="auto"/>
        <w:rPr>
          <w:rFonts w:ascii="Shruti" w:hAnsi="Shruti" w:cs="Shruti"/>
          <w:color w:val="231F20"/>
          <w:cs/>
          <w:lang w:bidi="gu-IN"/>
        </w:rPr>
      </w:pPr>
      <w:r w:rsidRPr="007F5360">
        <w:rPr>
          <w:rFonts w:ascii="Shruti" w:hAnsi="Shruti" w:cs="Shruti"/>
          <w:color w:val="231F20"/>
          <w:cs/>
          <w:lang w:bidi="gu-IN"/>
        </w:rPr>
        <w:t xml:space="preserve">જો તમે ન્યૂ ઝીલેન્ડની બહાર શરણાર્થી હો, તો ન્યૂ ઝીલેન્ડ સરકાર ખૂબ જ મર્યાદિત સહાય પૂરી પાડી </w:t>
      </w:r>
      <w:r w:rsidRPr="007F5360">
        <w:rPr>
          <w:rFonts w:ascii="Shruti" w:hAnsi="Shruti" w:cs="Shruti"/>
          <w:color w:val="231F20"/>
          <w:cs/>
          <w:lang w:bidi="gu-IN"/>
        </w:rPr>
        <w:lastRenderedPageBreak/>
        <w:t>શકે છે.</w:t>
      </w:r>
    </w:p>
    <w:p w14:paraId="65A8D97F" w14:textId="438E59EC" w:rsidR="000F1A92" w:rsidRPr="007F5360" w:rsidRDefault="000F1A92" w:rsidP="000364AB">
      <w:pPr>
        <w:pStyle w:val="BodyText"/>
        <w:spacing w:before="200" w:after="200" w:line="249" w:lineRule="auto"/>
        <w:rPr>
          <w:rFonts w:ascii="Shruti" w:hAnsi="Shruti" w:cs="Shruti"/>
          <w:cs/>
          <w:lang w:bidi="gu-IN"/>
        </w:rPr>
      </w:pPr>
      <w:r w:rsidRPr="007F5360">
        <w:rPr>
          <w:rFonts w:ascii="Shruti" w:hAnsi="Shruti" w:cs="Shruti"/>
          <w:color w:val="231F20"/>
          <w:cs/>
          <w:lang w:bidi="gu-IN"/>
        </w:rPr>
        <w:t xml:space="preserve">તમે અહીંથી સલામત મુસાફરી અંગેની વધુ માહિતી મેળવી શકો છો: </w:t>
      </w:r>
      <w:hyperlink r:id="rId8" w:history="1">
        <w:r w:rsidRPr="007F5360">
          <w:rPr>
            <w:rStyle w:val="Hyperlink"/>
            <w:rFonts w:ascii="Shruti" w:hAnsi="Shruti" w:cs="Shruti"/>
            <w:spacing w:val="-2"/>
            <w:cs/>
            <w:lang w:bidi="gu-IN"/>
          </w:rPr>
          <w:t>Refugees and former refugees</w:t>
        </w:r>
      </w:hyperlink>
    </w:p>
    <w:p w14:paraId="19ACBA46" w14:textId="77777777" w:rsidR="000F1A92" w:rsidRPr="007F5360"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Shruti" w:hAnsi="Shruti" w:cs="Shruti"/>
          <w:cs/>
          <w:lang w:bidi="gu-IN"/>
        </w:rPr>
      </w:pPr>
      <w:r w:rsidRPr="007F5360">
        <w:rPr>
          <w:rFonts w:ascii="Shruti" w:hAnsi="Shruti" w:cs="Shruti"/>
          <w:color w:val="391335"/>
          <w:spacing w:val="-4"/>
          <w:cs/>
          <w:lang w:bidi="gu-IN"/>
        </w:rPr>
        <w:t>SafeTravel NZ</w:t>
      </w:r>
    </w:p>
    <w:p w14:paraId="1272E0CE" w14:textId="27B2000F" w:rsidR="000F1A92" w:rsidRPr="007F5360"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Shruti" w:hAnsi="Shruti" w:cs="Shruti"/>
          <w:cs/>
          <w:lang w:bidi="gu-IN"/>
        </w:rPr>
      </w:pPr>
      <w:hyperlink r:id="rId9" w:history="1">
        <w:r w:rsidRPr="007F5360">
          <w:rPr>
            <w:rStyle w:val="Hyperlink"/>
            <w:rFonts w:ascii="Shruti" w:hAnsi="Shruti" w:cs="Shruti"/>
            <w:cs/>
            <w:lang w:bidi="gu-IN"/>
          </w:rPr>
          <w:t>SafeTravel NZ</w:t>
        </w:r>
      </w:hyperlink>
      <w:r w:rsidRPr="007F5360">
        <w:rPr>
          <w:rFonts w:ascii="Shruti" w:hAnsi="Shruti" w:cs="Shruti"/>
          <w:color w:val="231F20"/>
          <w:spacing w:val="-4"/>
          <w:w w:val="103"/>
          <w:cs/>
          <w:lang w:bidi="gu-IN"/>
        </w:rPr>
        <w:t xml:space="preserve"> એ વિદેશમાં પ્રવાસ કરનારા અથવા વિદેશમાં રહેતા ન્યૂ ઝીલેન્ડના નાગરિકો માટેની અધિકૃત MFAT વેબસાઇટ છે, જે પ્રવાસ અંગેની સલાહ, કોન્સ્યુલરની સેવાઓ, સુરક્ષા સંબંધિત સૂચનો અને પ્રવાસીઓ માટે રજિસ્ટ્રેશનની સિસ્ટમ પૂરી પાડે છે.</w:t>
      </w:r>
    </w:p>
    <w:p w14:paraId="745E1D48" w14:textId="07C74786" w:rsidR="00A22050" w:rsidRPr="007F536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Shruti" w:hAnsi="Shruti" w:cs="Shruti"/>
          <w:cs/>
          <w:lang w:bidi="gu-IN"/>
        </w:rPr>
      </w:pPr>
      <w:r w:rsidRPr="007F5360">
        <w:rPr>
          <w:rFonts w:ascii="Shruti" w:hAnsi="Shruti" w:cs="Shruti"/>
          <w:color w:val="231F20"/>
          <w:spacing w:val="-4"/>
          <w:w w:val="105"/>
          <w:cs/>
          <w:lang w:bidi="gu-IN"/>
        </w:rPr>
        <w:t xml:space="preserve">પ્રવાસીઓએ વિદેશ જતાં પહેલા </w:t>
      </w:r>
      <w:hyperlink r:id="rId10" w:history="1">
        <w:r w:rsidRPr="007F5360">
          <w:rPr>
            <w:rStyle w:val="Hyperlink"/>
            <w:rFonts w:ascii="Shruti" w:hAnsi="Shruti" w:cs="Shruti"/>
            <w:spacing w:val="-5"/>
            <w:w w:val="105"/>
            <w:cs/>
            <w:lang w:bidi="gu-IN"/>
          </w:rPr>
          <w:t>SafeTravel New Zealand</w:t>
        </w:r>
      </w:hyperlink>
      <w:r w:rsidR="00EF58BA" w:rsidRPr="007F5360">
        <w:rPr>
          <w:rFonts w:ascii="Shruti" w:hAnsi="Shruti" w:cs="Shruti"/>
          <w:cs/>
          <w:lang w:bidi="gu-IN"/>
        </w:rPr>
        <w:t xml:space="preserve"> </w:t>
      </w:r>
      <w:r w:rsidRPr="007F5360">
        <w:rPr>
          <w:rFonts w:ascii="Shruti" w:hAnsi="Shruti" w:cs="Shruti"/>
          <w:color w:val="231F20"/>
          <w:spacing w:val="-5"/>
          <w:w w:val="105"/>
          <w:cs/>
          <w:lang w:bidi="gu-IN"/>
        </w:rPr>
        <w:t>માં</w:t>
      </w:r>
      <w:r w:rsidR="000F1A92" w:rsidRPr="007F5360">
        <w:rPr>
          <w:rFonts w:ascii="Shruti" w:hAnsi="Shruti" w:cs="Shruti"/>
          <w:b/>
          <w:bCs/>
          <w:color w:val="231F20"/>
          <w:spacing w:val="-2"/>
          <w:w w:val="105"/>
          <w:cs/>
          <w:lang w:bidi="gu-IN"/>
        </w:rPr>
        <w:t xml:space="preserve"> રજિસ્ટ્રેશન કરાવી</w:t>
      </w:r>
      <w:r w:rsidR="000F1A92" w:rsidRPr="007F5360">
        <w:rPr>
          <w:rFonts w:ascii="Shruti" w:hAnsi="Shruti" w:cs="Shruti"/>
          <w:color w:val="231F20"/>
          <w:spacing w:val="-7"/>
          <w:w w:val="105"/>
          <w:cs/>
          <w:lang w:bidi="gu-IN"/>
        </w:rPr>
        <w:t xml:space="preserve"> </w:t>
      </w:r>
      <w:r w:rsidRPr="007F5360">
        <w:rPr>
          <w:rFonts w:ascii="Shruti" w:hAnsi="Shruti" w:cs="Shruti"/>
          <w:color w:val="231F20"/>
          <w:spacing w:val="-5"/>
          <w:w w:val="105"/>
          <w:cs/>
          <w:lang w:bidi="gu-IN"/>
        </w:rPr>
        <w:t xml:space="preserve"> લેવું જોઈએ. તેની મદદથી MFAT સમયસર અપડેટ્સ પૂરી પાડી શકે છે, જરૂર જણાય તો પ્રવાસીઓનો સંપર્ક કરી શકે છે અને જ્યાં પણ શક્ય હોય ત્યાં સહાય પૂરી પાડી શકે છે.</w:t>
      </w:r>
    </w:p>
    <w:sectPr w:rsidR="00A22050" w:rsidRPr="007F536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5F551" w14:textId="77777777" w:rsidR="0097755A" w:rsidRDefault="0097755A">
      <w:pPr>
        <w:rPr>
          <w:cs/>
          <w:lang w:bidi="gu-IN"/>
        </w:rPr>
      </w:pPr>
      <w:r>
        <w:separator/>
      </w:r>
    </w:p>
  </w:endnote>
  <w:endnote w:type="continuationSeparator" w:id="0">
    <w:p w14:paraId="5EEC242A" w14:textId="77777777" w:rsidR="0097755A" w:rsidRDefault="0097755A">
      <w:pPr>
        <w:rPr>
          <w:cs/>
          <w:lang w:bidi="gu-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Acumin Pro">
    <w:altName w:val="Arial"/>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549A4017" w:rsidR="008F361B" w:rsidRPr="00216311" w:rsidRDefault="00EA4802" w:rsidP="008F361B">
    <w:pPr>
      <w:spacing w:before="22"/>
      <w:rPr>
        <w:rFonts w:ascii="Acumin Pro" w:hAnsi="Acumin Pro" w:cs="Acumin Pro"/>
        <w:b/>
        <w:bCs/>
        <w:sz w:val="20"/>
        <w:szCs w:val="20"/>
        <w:cs/>
        <w:lang w:bidi="gu-IN"/>
      </w:rPr>
    </w:pP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વિદેશ</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પ્રવાસ</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અને</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વિદેશી</w:t>
    </w:r>
    <w:r>
      <w:rPr>
        <w:rFonts w:ascii="Acumin Pro" w:hAnsi="Acumin Pro" w:cs="Acumin Pro"/>
        <w:b/>
        <w:bCs/>
        <w:color w:val="391335"/>
        <w:sz w:val="20"/>
        <w:szCs w:val="20"/>
        <w:cs/>
        <w:lang w:bidi="gu-IN"/>
      </w:rPr>
      <w:t xml:space="preserve"> </w:t>
    </w:r>
    <w:r>
      <w:rPr>
        <w:rFonts w:ascii="Acumin Pro" w:hAnsi="Acumin Pro" w:cs="Shruti"/>
        <w:b/>
        <w:bCs/>
        <w:color w:val="391335"/>
        <w:sz w:val="20"/>
        <w:szCs w:val="20"/>
        <w:cs/>
        <w:lang w:bidi="gu-IN"/>
      </w:rPr>
      <w:t>હસ્તક્ષેપ</w:t>
    </w:r>
    <w:r>
      <w:rPr>
        <w:rFonts w:ascii="Acumin Pro" w:hAnsi="Acumin Pro" w:cs="Acumin Pro"/>
        <w:b/>
        <w:bCs/>
        <w:color w:val="391335"/>
        <w:sz w:val="20"/>
        <w:szCs w:val="20"/>
        <w:cs/>
        <w:lang w:bidi="gu-IN"/>
      </w:rPr>
      <w:t xml:space="preserve"> </w:t>
    </w:r>
    <w:r w:rsidR="008F361B">
      <w:rPr>
        <w:rFonts w:ascii="Acumin Pro" w:hAnsi="Acumin Pro" w:cs="Acumin Pro"/>
        <w:b/>
        <w:bCs/>
        <w:color w:val="391335"/>
        <w:sz w:val="20"/>
        <w:szCs w:val="20"/>
        <w:cs/>
        <w:lang w:bidi="gu-IN"/>
      </w:rPr>
      <w:tab/>
    </w:r>
    <w:r w:rsidR="008F361B">
      <w:rPr>
        <w:rFonts w:ascii="Acumin Pro" w:hAnsi="Acumin Pro" w:cs="Acumin Pro"/>
        <w:b/>
        <w:bCs/>
        <w:color w:val="391335"/>
        <w:sz w:val="20"/>
        <w:szCs w:val="20"/>
        <w:cs/>
        <w:lang w:bidi="gu-IN"/>
      </w:rPr>
      <w:tab/>
    </w:r>
    <w:r w:rsidR="008F361B">
      <w:rPr>
        <w:rFonts w:ascii="Acumin Pro" w:hAnsi="Acumin Pro" w:cs="Acumin Pro"/>
        <w:b/>
        <w:bCs/>
        <w:color w:val="391335"/>
        <w:sz w:val="20"/>
        <w:szCs w:val="20"/>
        <w:cs/>
        <w:lang w:bidi="gu-IN"/>
      </w:rPr>
      <w:tab/>
    </w:r>
    <w:r w:rsidR="008F361B">
      <w:rPr>
        <w:rFonts w:ascii="Acumin Pro" w:hAnsi="Acumin Pro" w:cs="Acumin Pro"/>
        <w:b/>
        <w:bCs/>
        <w:color w:val="391335"/>
        <w:sz w:val="20"/>
        <w:szCs w:val="20"/>
        <w:cs/>
        <w:lang w:bidi="gu-IN"/>
      </w:rPr>
      <w:tab/>
    </w:r>
    <w:r w:rsidR="008F361B">
      <w:rPr>
        <w:rFonts w:ascii="Acumin Pro" w:hAnsi="Acumin Pro" w:cs="Acumin Pro"/>
        <w:b/>
        <w:bCs/>
        <w:color w:val="391335"/>
        <w:sz w:val="20"/>
        <w:szCs w:val="20"/>
        <w:cs/>
        <w:lang w:bidi="gu-IN"/>
      </w:rPr>
      <w:tab/>
    </w:r>
    <w:r w:rsidR="008F361B">
      <w:rPr>
        <w:rFonts w:ascii="Acumin Pro" w:hAnsi="Acumin Pro" w:cs="Acumin Pro"/>
        <w:b/>
        <w:bCs/>
        <w:color w:val="391335"/>
        <w:sz w:val="20"/>
        <w:szCs w:val="20"/>
        <w:cs/>
        <w:lang w:bidi="gu-IN"/>
      </w:rPr>
      <w:tab/>
    </w:r>
    <w:r w:rsidR="008F361B" w:rsidRPr="00216311">
      <w:rPr>
        <w:rFonts w:ascii="Acumin Pro" w:hAnsi="Acumin Pro" w:cs="Acumin Pro"/>
        <w:b/>
        <w:bCs/>
        <w:color w:val="391335"/>
        <w:spacing w:val="-2"/>
        <w:sz w:val="20"/>
        <w:szCs w:val="20"/>
        <w:cs/>
        <w:lang w:bidi="gu-IN"/>
      </w:rPr>
      <w:tab/>
    </w:r>
    <w:sdt>
      <w:sdtPr>
        <w:rPr>
          <w:rFonts w:ascii="Acumin Pro" w:hAnsi="Acumin Pro"/>
          <w:sz w:val="20"/>
          <w:szCs w:val="20"/>
        </w:rPr>
        <w:id w:val="-1110124414"/>
        <w:docPartObj>
          <w:docPartGallery w:val="Page Numbers (Bottom of Page)"/>
          <w:docPartUnique/>
        </w:docPartObj>
      </w:sdtPr>
      <w:sdtContent>
        <w:r w:rsidR="00EF58BA">
          <w:rPr>
            <w:rFonts w:ascii="Acumin Pro" w:hAnsi="Acumin Pro" w:cs="Acumin Pro"/>
            <w:sz w:val="20"/>
            <w:szCs w:val="20"/>
            <w:cs/>
            <w:lang w:bidi="gu-IN"/>
          </w:rPr>
          <w:tab/>
        </w:r>
        <w:r w:rsidR="008F361B" w:rsidRPr="00216311">
          <w:rPr>
            <w:rFonts w:ascii="Acumin Pro" w:hAnsi="Acumin Pro"/>
            <w:sz w:val="20"/>
            <w:szCs w:val="20"/>
          </w:rPr>
          <w:fldChar w:fldCharType="begin"/>
        </w:r>
        <w:r w:rsidR="008F361B" w:rsidRPr="00216311">
          <w:rPr>
            <w:rFonts w:ascii="Acumin Pro" w:hAnsi="Acumin Pro" w:cs="Acumin Pro"/>
            <w:sz w:val="20"/>
            <w:szCs w:val="20"/>
            <w:cs/>
            <w:lang w:bidi="gu-IN"/>
          </w:rPr>
          <w:instrText xml:space="preserve"> PAGE   \* MERGEFORMAT </w:instrText>
        </w:r>
        <w:r w:rsidR="008F361B" w:rsidRPr="00216311">
          <w:rPr>
            <w:rFonts w:ascii="Acumin Pro" w:hAnsi="Acumin Pro"/>
            <w:sz w:val="20"/>
            <w:szCs w:val="20"/>
          </w:rPr>
          <w:fldChar w:fldCharType="separate"/>
        </w:r>
        <w:r w:rsidR="007F5360" w:rsidRPr="007F5360">
          <w:rPr>
            <w:rFonts w:ascii="Acumin Pro" w:hAnsi="Acumin Pro" w:cs="Acumin Pro"/>
            <w:noProof/>
            <w:sz w:val="20"/>
            <w:szCs w:val="20"/>
            <w:cs/>
            <w:lang w:bidi="gu-IN"/>
          </w:rPr>
          <w:t>1</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szCs w:val="20"/>
        <w:cs/>
        <w:lang w:bidi="gu-IN"/>
      </w:rPr>
    </w:pPr>
  </w:p>
  <w:p w14:paraId="01EBB0C5" w14:textId="77777777" w:rsidR="008F361B" w:rsidRPr="00FE2C56" w:rsidRDefault="008F361B" w:rsidP="008F361B">
    <w:pPr>
      <w:pStyle w:val="BodyText"/>
      <w:spacing w:line="14" w:lineRule="auto"/>
      <w:rPr>
        <w:sz w:val="20"/>
        <w:szCs w:val="20"/>
        <w:cs/>
        <w:lang w:bidi="gu-IN"/>
      </w:rPr>
    </w:pPr>
  </w:p>
  <w:p w14:paraId="229436BC" w14:textId="49E928AB" w:rsidR="009C2AD2" w:rsidRDefault="009C2AD2">
    <w:pPr>
      <w:pStyle w:val="BodyText"/>
      <w:spacing w:line="14" w:lineRule="auto"/>
      <w:rPr>
        <w:sz w:val="20"/>
        <w:szCs w:val="20"/>
        <w:cs/>
        <w:lang w:bidi="gu-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E657B" w14:textId="77777777" w:rsidR="0097755A" w:rsidRDefault="0097755A">
      <w:pPr>
        <w:rPr>
          <w:cs/>
          <w:lang w:bidi="gu-IN"/>
        </w:rPr>
      </w:pPr>
      <w:r>
        <w:separator/>
      </w:r>
    </w:p>
  </w:footnote>
  <w:footnote w:type="continuationSeparator" w:id="0">
    <w:p w14:paraId="66C5E951" w14:textId="77777777" w:rsidR="0097755A" w:rsidRDefault="0097755A">
      <w:pPr>
        <w:rPr>
          <w:cs/>
          <w:lang w:bidi="gu-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rPr>
        <w:cs/>
        <w:lang w:bidi="gu-IN"/>
      </w:rPr>
    </w:pPr>
    <w:r>
      <w:rPr>
        <w:noProof/>
        <w:lang w:val="en-US" w:bidi="hi-IN"/>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szCs w:val="20"/>
        <w:cs/>
        <w:lang w:bidi="gu-IN"/>
      </w:rPr>
    </w:pPr>
  </w:p>
  <w:p w14:paraId="73908609" w14:textId="77777777" w:rsidR="00203879" w:rsidRPr="006B40DA" w:rsidRDefault="00203879" w:rsidP="00203879">
    <w:pPr>
      <w:pStyle w:val="Header"/>
      <w:rPr>
        <w:cs/>
        <w:lang w:bidi="gu-IN"/>
      </w:rPr>
    </w:pPr>
  </w:p>
  <w:p w14:paraId="229436BB" w14:textId="791BE5B4" w:rsidR="009C2AD2" w:rsidRPr="00203879" w:rsidRDefault="009C2AD2" w:rsidP="00203879">
    <w:pPr>
      <w:pStyle w:val="Header"/>
      <w:rPr>
        <w:cs/>
        <w:lang w:bidi="gu-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gu-IN" w:eastAsia="en-US" w:bidi="ar-SA"/>
      </w:rPr>
    </w:lvl>
    <w:lvl w:ilvl="1" w:tplc="D2467CCA">
      <w:numFmt w:val="bullet"/>
      <w:lvlText w:val="•"/>
      <w:lvlJc w:val="left"/>
      <w:pPr>
        <w:ind w:left="2018" w:hanging="360"/>
      </w:pPr>
      <w:rPr>
        <w:rFonts w:hint="default"/>
        <w:lang w:val="gu-IN" w:eastAsia="en-US" w:bidi="ar-SA"/>
      </w:rPr>
    </w:lvl>
    <w:lvl w:ilvl="2" w:tplc="EC5E537C">
      <w:numFmt w:val="bullet"/>
      <w:lvlText w:val="•"/>
      <w:lvlJc w:val="left"/>
      <w:pPr>
        <w:ind w:left="2896" w:hanging="360"/>
      </w:pPr>
      <w:rPr>
        <w:rFonts w:hint="default"/>
        <w:lang w:val="gu-IN" w:eastAsia="en-US" w:bidi="ar-SA"/>
      </w:rPr>
    </w:lvl>
    <w:lvl w:ilvl="3" w:tplc="2378FF3E">
      <w:numFmt w:val="bullet"/>
      <w:lvlText w:val="•"/>
      <w:lvlJc w:val="left"/>
      <w:pPr>
        <w:ind w:left="3774" w:hanging="360"/>
      </w:pPr>
      <w:rPr>
        <w:rFonts w:hint="default"/>
        <w:lang w:val="gu-IN" w:eastAsia="en-US" w:bidi="ar-SA"/>
      </w:rPr>
    </w:lvl>
    <w:lvl w:ilvl="4" w:tplc="B52A7B3C">
      <w:numFmt w:val="bullet"/>
      <w:lvlText w:val="•"/>
      <w:lvlJc w:val="left"/>
      <w:pPr>
        <w:ind w:left="4653" w:hanging="360"/>
      </w:pPr>
      <w:rPr>
        <w:rFonts w:hint="default"/>
        <w:lang w:val="gu-IN" w:eastAsia="en-US" w:bidi="ar-SA"/>
      </w:rPr>
    </w:lvl>
    <w:lvl w:ilvl="5" w:tplc="0A8E574A">
      <w:numFmt w:val="bullet"/>
      <w:lvlText w:val="•"/>
      <w:lvlJc w:val="left"/>
      <w:pPr>
        <w:ind w:left="5531" w:hanging="360"/>
      </w:pPr>
      <w:rPr>
        <w:rFonts w:hint="default"/>
        <w:lang w:val="gu-IN" w:eastAsia="en-US" w:bidi="ar-SA"/>
      </w:rPr>
    </w:lvl>
    <w:lvl w:ilvl="6" w:tplc="3B34AFD2">
      <w:numFmt w:val="bullet"/>
      <w:lvlText w:val="•"/>
      <w:lvlJc w:val="left"/>
      <w:pPr>
        <w:ind w:left="6409" w:hanging="360"/>
      </w:pPr>
      <w:rPr>
        <w:rFonts w:hint="default"/>
        <w:lang w:val="gu-IN" w:eastAsia="en-US" w:bidi="ar-SA"/>
      </w:rPr>
    </w:lvl>
    <w:lvl w:ilvl="7" w:tplc="B4721A5E">
      <w:numFmt w:val="bullet"/>
      <w:lvlText w:val="•"/>
      <w:lvlJc w:val="left"/>
      <w:pPr>
        <w:ind w:left="7287" w:hanging="360"/>
      </w:pPr>
      <w:rPr>
        <w:rFonts w:hint="default"/>
        <w:lang w:val="gu-IN" w:eastAsia="en-US" w:bidi="ar-SA"/>
      </w:rPr>
    </w:lvl>
    <w:lvl w:ilvl="8" w:tplc="FF8AE3C2">
      <w:numFmt w:val="bullet"/>
      <w:lvlText w:val="•"/>
      <w:lvlJc w:val="left"/>
      <w:pPr>
        <w:ind w:left="8166" w:hanging="360"/>
      </w:pPr>
      <w:rPr>
        <w:rFonts w:hint="default"/>
        <w:lang w:val="gu-IN"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18607026">
    <w:abstractNumId w:val="2"/>
  </w:num>
  <w:num w:numId="2" w16cid:durableId="1752776691">
    <w:abstractNumId w:val="3"/>
  </w:num>
  <w:num w:numId="3" w16cid:durableId="86075780">
    <w:abstractNumId w:val="1"/>
  </w:num>
  <w:num w:numId="4" w16cid:durableId="1866403835">
    <w:abstractNumId w:val="4"/>
  </w:num>
  <w:num w:numId="5" w16cid:durableId="70124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2AD2"/>
    <w:rsid w:val="00001F63"/>
    <w:rsid w:val="00003E88"/>
    <w:rsid w:val="00010EEC"/>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43E"/>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C1F17"/>
    <w:rsid w:val="002D2FCC"/>
    <w:rsid w:val="002D6102"/>
    <w:rsid w:val="002D6D45"/>
    <w:rsid w:val="002E3E01"/>
    <w:rsid w:val="002E7296"/>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523A"/>
    <w:rsid w:val="00466BA9"/>
    <w:rsid w:val="00475CCC"/>
    <w:rsid w:val="004A0136"/>
    <w:rsid w:val="004A37E0"/>
    <w:rsid w:val="004A7A9B"/>
    <w:rsid w:val="004B3215"/>
    <w:rsid w:val="004E4F55"/>
    <w:rsid w:val="004E5BFB"/>
    <w:rsid w:val="004F1949"/>
    <w:rsid w:val="004F4CF3"/>
    <w:rsid w:val="005000E9"/>
    <w:rsid w:val="00507EDE"/>
    <w:rsid w:val="0051521A"/>
    <w:rsid w:val="00533A0D"/>
    <w:rsid w:val="00534A20"/>
    <w:rsid w:val="00584A41"/>
    <w:rsid w:val="00590FC5"/>
    <w:rsid w:val="005A7D8B"/>
    <w:rsid w:val="005B1C86"/>
    <w:rsid w:val="005B4CA2"/>
    <w:rsid w:val="005B51A5"/>
    <w:rsid w:val="005B5D5D"/>
    <w:rsid w:val="005B7E21"/>
    <w:rsid w:val="005C1BAD"/>
    <w:rsid w:val="005C247C"/>
    <w:rsid w:val="005C38AF"/>
    <w:rsid w:val="005D3760"/>
    <w:rsid w:val="005E1A19"/>
    <w:rsid w:val="005E6A5C"/>
    <w:rsid w:val="00612825"/>
    <w:rsid w:val="006306BC"/>
    <w:rsid w:val="0063237B"/>
    <w:rsid w:val="00634E41"/>
    <w:rsid w:val="0064487C"/>
    <w:rsid w:val="00645ACF"/>
    <w:rsid w:val="00646B77"/>
    <w:rsid w:val="00651741"/>
    <w:rsid w:val="00654943"/>
    <w:rsid w:val="00654DF4"/>
    <w:rsid w:val="00660933"/>
    <w:rsid w:val="0066137F"/>
    <w:rsid w:val="0069242E"/>
    <w:rsid w:val="006949D1"/>
    <w:rsid w:val="00694F39"/>
    <w:rsid w:val="00695786"/>
    <w:rsid w:val="006A09EE"/>
    <w:rsid w:val="006B0B2E"/>
    <w:rsid w:val="006B59AB"/>
    <w:rsid w:val="006C00A5"/>
    <w:rsid w:val="006C7EA9"/>
    <w:rsid w:val="006E745E"/>
    <w:rsid w:val="007122D0"/>
    <w:rsid w:val="007302E7"/>
    <w:rsid w:val="0075548C"/>
    <w:rsid w:val="007616CF"/>
    <w:rsid w:val="007630D8"/>
    <w:rsid w:val="007654CB"/>
    <w:rsid w:val="007667C2"/>
    <w:rsid w:val="00771504"/>
    <w:rsid w:val="00771F6F"/>
    <w:rsid w:val="00772EF1"/>
    <w:rsid w:val="00773891"/>
    <w:rsid w:val="00787ECB"/>
    <w:rsid w:val="007C0F47"/>
    <w:rsid w:val="007C6045"/>
    <w:rsid w:val="007C7FFD"/>
    <w:rsid w:val="007F5360"/>
    <w:rsid w:val="0080100E"/>
    <w:rsid w:val="008013FE"/>
    <w:rsid w:val="00812D8C"/>
    <w:rsid w:val="00814361"/>
    <w:rsid w:val="0082642B"/>
    <w:rsid w:val="0083504D"/>
    <w:rsid w:val="00836104"/>
    <w:rsid w:val="00843CF4"/>
    <w:rsid w:val="008601FE"/>
    <w:rsid w:val="00875751"/>
    <w:rsid w:val="00887BA6"/>
    <w:rsid w:val="00887C79"/>
    <w:rsid w:val="008C1442"/>
    <w:rsid w:val="008C2A16"/>
    <w:rsid w:val="008D468B"/>
    <w:rsid w:val="008D5688"/>
    <w:rsid w:val="008E3714"/>
    <w:rsid w:val="008F361B"/>
    <w:rsid w:val="00905CB0"/>
    <w:rsid w:val="009176E1"/>
    <w:rsid w:val="009372BD"/>
    <w:rsid w:val="009477B7"/>
    <w:rsid w:val="00950101"/>
    <w:rsid w:val="00954149"/>
    <w:rsid w:val="00961B83"/>
    <w:rsid w:val="00971511"/>
    <w:rsid w:val="0097755A"/>
    <w:rsid w:val="00995E84"/>
    <w:rsid w:val="009976E3"/>
    <w:rsid w:val="009A67F6"/>
    <w:rsid w:val="009B55E4"/>
    <w:rsid w:val="009B59D1"/>
    <w:rsid w:val="009C2AD2"/>
    <w:rsid w:val="009E575D"/>
    <w:rsid w:val="009E5C66"/>
    <w:rsid w:val="009F7616"/>
    <w:rsid w:val="00A061CD"/>
    <w:rsid w:val="00A22050"/>
    <w:rsid w:val="00A224E1"/>
    <w:rsid w:val="00A270E8"/>
    <w:rsid w:val="00A41BF3"/>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E258E"/>
    <w:rsid w:val="00C1119A"/>
    <w:rsid w:val="00C14765"/>
    <w:rsid w:val="00C30E6F"/>
    <w:rsid w:val="00C37383"/>
    <w:rsid w:val="00C55FAC"/>
    <w:rsid w:val="00C61085"/>
    <w:rsid w:val="00C727E3"/>
    <w:rsid w:val="00C87895"/>
    <w:rsid w:val="00C9011D"/>
    <w:rsid w:val="00C9262E"/>
    <w:rsid w:val="00C96073"/>
    <w:rsid w:val="00C966DB"/>
    <w:rsid w:val="00CA3901"/>
    <w:rsid w:val="00CB0646"/>
    <w:rsid w:val="00CB1968"/>
    <w:rsid w:val="00CB3198"/>
    <w:rsid w:val="00CF7A2C"/>
    <w:rsid w:val="00D01D48"/>
    <w:rsid w:val="00D0646C"/>
    <w:rsid w:val="00D27A26"/>
    <w:rsid w:val="00D607CB"/>
    <w:rsid w:val="00D8626E"/>
    <w:rsid w:val="00D92D80"/>
    <w:rsid w:val="00DA2D96"/>
    <w:rsid w:val="00DB523A"/>
    <w:rsid w:val="00DC20A7"/>
    <w:rsid w:val="00DC4A0C"/>
    <w:rsid w:val="00E16713"/>
    <w:rsid w:val="00E337DE"/>
    <w:rsid w:val="00E4555C"/>
    <w:rsid w:val="00E45C92"/>
    <w:rsid w:val="00E57D09"/>
    <w:rsid w:val="00E64873"/>
    <w:rsid w:val="00E71845"/>
    <w:rsid w:val="00E82969"/>
    <w:rsid w:val="00E956A8"/>
    <w:rsid w:val="00EA0987"/>
    <w:rsid w:val="00EA4802"/>
    <w:rsid w:val="00ED51CC"/>
    <w:rsid w:val="00EE0CCE"/>
    <w:rsid w:val="00EE526F"/>
    <w:rsid w:val="00EE6C2E"/>
    <w:rsid w:val="00EF57A8"/>
    <w:rsid w:val="00EF58BA"/>
    <w:rsid w:val="00EF5A32"/>
    <w:rsid w:val="00F067B1"/>
    <w:rsid w:val="00F11AC5"/>
    <w:rsid w:val="00F177A4"/>
    <w:rsid w:val="00F225D0"/>
    <w:rsid w:val="00F27982"/>
    <w:rsid w:val="00F32C02"/>
    <w:rsid w:val="00F4150A"/>
    <w:rsid w:val="00F565EC"/>
    <w:rsid w:val="00F57189"/>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u-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customStyle="1" w:styleId="UnresolvedMention1">
    <w:name w:val="Unresolved Mention1"/>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 w:type="paragraph" w:styleId="BalloonText">
    <w:name w:val="Balloon Text"/>
    <w:basedOn w:val="Normal"/>
    <w:link w:val="BalloonTextChar"/>
    <w:uiPriority w:val="99"/>
    <w:semiHidden/>
    <w:unhideWhenUsed/>
    <w:rsid w:val="005E6A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A5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CRFIWEBSITE-145050222-217</_dlc_DocId>
    <_dlc_DocIdUrl xmlns="c78cdbf8-4243-4362-8765-2acd0e03065b">
      <Url>https://azurediagovt.sharepoint.com/sites/EXT-CommunityResiliencetoForeignInterferencewebsite_MEC/_layouts/15/DocIdRedir.aspx?ID=CRFIWEBSITE-145050222-217</Url>
      <Description>CRFIWEBSITE-145050222-217</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F7FB883A-E2CC-427C-B705-34D5A0EBAA31}"/>
</file>

<file path=customXml/itemProps2.xml><?xml version="1.0" encoding="utf-8"?>
<ds:datastoreItem xmlns:ds="http://schemas.openxmlformats.org/officeDocument/2006/customXml" ds:itemID="{30051ECD-A24A-4199-96B1-E82AA01D0999}"/>
</file>

<file path=customXml/itemProps3.xml><?xml version="1.0" encoding="utf-8"?>
<ds:datastoreItem xmlns:ds="http://schemas.openxmlformats.org/officeDocument/2006/customXml" ds:itemID="{105C5321-B71F-432E-950D-0ECD7C78F585}"/>
</file>

<file path=customXml/itemProps4.xml><?xml version="1.0" encoding="utf-8"?>
<ds:datastoreItem xmlns:ds="http://schemas.openxmlformats.org/officeDocument/2006/customXml" ds:itemID="{C9A17B1C-9CB3-41BE-A40C-EDCB892B765C}"/>
</file>

<file path=docProps/app.xml><?xml version="1.0" encoding="utf-8"?>
<Properties xmlns="http://schemas.openxmlformats.org/officeDocument/2006/extended-properties" xmlns:vt="http://schemas.openxmlformats.org/officeDocument/2006/docPropsVTypes">
  <Template>Normal</Template>
  <TotalTime>0</TotalTime>
  <Pages>3</Pages>
  <Words>575</Words>
  <Characters>3283</Characters>
  <Application>Microsoft Office Word</Application>
  <DocSecurity>2</DocSecurity>
  <Lines>27</Lines>
  <Paragraphs>7</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2026-07-31T03:30:00Z</dcterms:created>
  <dcterms:modified xsi:type="dcterms:W3CDTF">2026-07-31T03:30:00Z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847100</vt:r8>
  </property>
  <property fmtid="{D5CDD505-2E9C-101B-9397-08002B2CF9AE}" pid="4" name="xd_ProgID">
    <vt:lpwstr/>
  </property>
  <property fmtid="{D5CDD505-2E9C-101B-9397-08002B2CF9AE}" pid="5" name="MediaServiceImageTags">
    <vt:lpwstr/>
  </property>
  <property fmtid="{D5CDD505-2E9C-101B-9397-08002B2CF9AE}" pid="6" name="ContentTypeId">
    <vt:lpwstr>0x010100F317D2B78A617F468F1FDC070D126EC9</vt:lpwstr>
  </property>
  <property fmtid="{D5CDD505-2E9C-101B-9397-08002B2CF9AE}" pid="7" name="SecurityClassification">
    <vt:lpwstr>3;#UNCLASSIFIED|2c10f15e-4fe4-4bec-ae91-1116436da94b</vt:lpwstr>
  </property>
  <property fmtid="{D5CDD505-2E9C-101B-9397-08002B2CF9AE}" pid="8" name="ComplianceAssetId">
    <vt:lpwstr/>
  </property>
  <property fmtid="{D5CDD505-2E9C-101B-9397-08002B2CF9AE}" pid="9" name="TemplateUrl">
    <vt:lpwstr/>
  </property>
  <property fmtid="{D5CDD505-2E9C-101B-9397-08002B2CF9AE}" pid="10" name="c4e02c960b5544139e8046d663add723">
    <vt:lpwstr>Correspondence|dcd6b05f-dc80-4336-b228-09aebf3d212c</vt:lpwstr>
  </property>
  <property fmtid="{D5CDD505-2E9C-101B-9397-08002B2CF9AE}" pid="11" name="_ExtendedDescription">
    <vt:lpwstr/>
  </property>
  <property fmtid="{D5CDD505-2E9C-101B-9397-08002B2CF9AE}" pid="12" name="xd_Signature">
    <vt:bool>false</vt:bool>
  </property>
  <property fmtid="{D5CDD505-2E9C-101B-9397-08002B2CF9AE}" pid="13" name="l8c0f39d15824d909a6f5acef1bcb5e3">
    <vt:lpwstr>UNCLASSIFIED|2c10f15e-4fe4-4bec-ae91-1116436da94b</vt:lpwstr>
  </property>
  <property fmtid="{D5CDD505-2E9C-101B-9397-08002B2CF9AE}" pid="14" name="_dlc_DocIdItemGuid">
    <vt:lpwstr>573d157c-4801-46ae-acf4-29179256a931</vt:lpwstr>
  </property>
  <property fmtid="{D5CDD505-2E9C-101B-9397-08002B2CF9AE}" pid="15" name="DIASecurityClassification">
    <vt:lpwstr>2;#UNCLASSIFIED|2c10f15e-4fe4-4bec-ae91-1116436da94b</vt:lpwstr>
  </property>
  <property fmtid="{D5CDD505-2E9C-101B-9397-08002B2CF9AE}" pid="16" name="TriggerFlowInfo">
    <vt:lpwstr/>
  </property>
</Properties>
</file>