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85B7" w14:textId="007D9606" w:rsidR="002B0B09" w:rsidRPr="002B0B09" w:rsidRDefault="002B0B09" w:rsidP="002B0B09">
      <w:pPr>
        <w:pStyle w:val="Title"/>
        <w:rPr>
          <w:rStyle w:val="Strong"/>
          <w:b/>
          <w:bCs/>
        </w:rPr>
      </w:pPr>
      <w:r w:rsidRPr="002B0B09">
        <w:rPr>
          <w:rFonts w:ascii="Latha" w:hAnsi="Latha"/>
          <w:cs/>
        </w:rPr>
        <w:t>நியூசிலாந்தில்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வெளிநாட்டுத்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தலையீடு</w:t>
      </w:r>
    </w:p>
    <w:p w14:paraId="513E9D50" w14:textId="77777777" w:rsidR="002B0B09" w:rsidRPr="002B0B09" w:rsidRDefault="002B0B09" w:rsidP="002B0B09">
      <w:pPr>
        <w:pStyle w:val="BlockText-blue"/>
      </w:pPr>
      <w:r w:rsidRPr="00525377">
        <w:rPr>
          <w:rStyle w:val="Strong"/>
          <w:cs/>
        </w:rPr>
        <w:t>நியூசிலாந்து பாதுகாப்பு புலனாய்வு சேவை (</w:t>
      </w:r>
      <w:r w:rsidRPr="00525377">
        <w:rPr>
          <w:rStyle w:val="Strong"/>
        </w:rPr>
        <w:t>NZSIS)</w:t>
      </w:r>
      <w:r w:rsidRPr="002B0B09">
        <w:t xml:space="preserve"> </w:t>
      </w:r>
      <w:r w:rsidRPr="002B0B09">
        <w:rPr>
          <w:rFonts w:ascii="Latha" w:hAnsi="Latha"/>
          <w:cs/>
        </w:rPr>
        <w:t>வெளிநாட்டு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தலையீட்டை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ஒரு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வெளிநாட்டு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அரசின்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செயலாக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வரையறுக்கிறது</w:t>
      </w:r>
      <w:r w:rsidRPr="002B0B09">
        <w:t xml:space="preserve">, </w:t>
      </w:r>
      <w:r w:rsidRPr="002B0B09">
        <w:rPr>
          <w:rFonts w:ascii="Latha" w:hAnsi="Latha"/>
          <w:cs/>
        </w:rPr>
        <w:t>இது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பெரும்பாலும்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பதிலாள்</w:t>
      </w:r>
      <w:r w:rsidRPr="002B0B09">
        <w:rPr>
          <w:cs/>
        </w:rPr>
        <w:t xml:space="preserve"> (</w:t>
      </w:r>
      <w:r w:rsidRPr="002B0B09">
        <w:rPr>
          <w:rFonts w:ascii="Latha" w:hAnsi="Latha"/>
          <w:cs/>
        </w:rPr>
        <w:t>ப்ராக்ஸி</w:t>
      </w:r>
      <w:r w:rsidRPr="002B0B09">
        <w:rPr>
          <w:cs/>
        </w:rPr>
        <w:t xml:space="preserve"> </w:t>
      </w:r>
      <w:r w:rsidRPr="002B0B09">
        <w:t xml:space="preserve">proxy) </w:t>
      </w:r>
      <w:r w:rsidRPr="002B0B09">
        <w:rPr>
          <w:rFonts w:ascii="Latha" w:hAnsi="Latha"/>
          <w:cs/>
        </w:rPr>
        <w:t>மூலம்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செயல்படுகிறது</w:t>
      </w:r>
      <w:r w:rsidRPr="002B0B09">
        <w:t xml:space="preserve">, </w:t>
      </w:r>
      <w:r w:rsidRPr="002B0B09">
        <w:rPr>
          <w:rFonts w:ascii="Latha" w:hAnsi="Latha"/>
          <w:cs/>
        </w:rPr>
        <w:t>இது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நியூசிலாந்தின்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தேசிய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நலன்களை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ஏமாற்றும்</w:t>
      </w:r>
      <w:r w:rsidRPr="002B0B09">
        <w:t xml:space="preserve">, </w:t>
      </w:r>
      <w:r w:rsidRPr="002B0B09">
        <w:rPr>
          <w:rFonts w:ascii="Latha" w:hAnsi="Latha"/>
          <w:cs/>
        </w:rPr>
        <w:t>ஊழல்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அல்லது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வற்புறுத்தல்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மூலம்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செல்வாக்கு</w:t>
      </w:r>
      <w:r w:rsidRPr="002B0B09">
        <w:t xml:space="preserve">, </w:t>
      </w:r>
      <w:r w:rsidRPr="002B0B09">
        <w:rPr>
          <w:rFonts w:ascii="Latha" w:hAnsi="Latha"/>
          <w:cs/>
        </w:rPr>
        <w:t>சீர்குலைத்தல்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அல்லது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சீர்குலைக்கும்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நோக்கம்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கொண்டது</w:t>
      </w:r>
      <w:r w:rsidRPr="002B0B09">
        <w:rPr>
          <w:cs/>
        </w:rPr>
        <w:t xml:space="preserve">. </w:t>
      </w:r>
      <w:r w:rsidRPr="002B0B09">
        <w:rPr>
          <w:rFonts w:ascii="Latha" w:hAnsi="Latha"/>
          <w:cs/>
        </w:rPr>
        <w:t>இயல்பான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அரசு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சார்ந்த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செயல்பாடு</w:t>
      </w:r>
      <w:r w:rsidRPr="002B0B09">
        <w:t xml:space="preserve">, </w:t>
      </w:r>
      <w:r w:rsidRPr="002B0B09">
        <w:rPr>
          <w:rFonts w:ascii="Latha" w:hAnsi="Latha"/>
          <w:cs/>
        </w:rPr>
        <w:t>ஆதரவு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தேடல்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மற்றும்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செல்வாக்கைப்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பெறுவதற்கான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பிற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உண்மையான</w:t>
      </w:r>
      <w:r w:rsidRPr="002B0B09">
        <w:t xml:space="preserve">, </w:t>
      </w:r>
      <w:r w:rsidRPr="002B0B09">
        <w:rPr>
          <w:rFonts w:ascii="Latha" w:hAnsi="Latha"/>
          <w:cs/>
        </w:rPr>
        <w:t>வெளிப்படையான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முயற்சிகள்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தலையீடு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என்று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கருதப்படுவதில்லை</w:t>
      </w:r>
      <w:r w:rsidRPr="002B0B09">
        <w:rPr>
          <w:cs/>
        </w:rPr>
        <w:t>.</w:t>
      </w:r>
    </w:p>
    <w:p w14:paraId="1066B3E4" w14:textId="77777777" w:rsidR="002B0B09" w:rsidRPr="002B0B09" w:rsidRDefault="002B0B09" w:rsidP="002B0B09">
      <w:pPr>
        <w:pStyle w:val="BlockText-blue"/>
        <w:rPr>
          <w:cs/>
        </w:rPr>
      </w:pPr>
      <w:r w:rsidRPr="002B0B09">
        <w:rPr>
          <w:rFonts w:ascii="Latha" w:hAnsi="Latha"/>
          <w:cs/>
        </w:rPr>
        <w:t>இந்த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தகவல்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தாளில்</w:t>
      </w:r>
      <w:r w:rsidRPr="002B0B09">
        <w:rPr>
          <w:cs/>
        </w:rPr>
        <w:t xml:space="preserve"> "</w:t>
      </w:r>
      <w:r w:rsidRPr="002B0B09">
        <w:rPr>
          <w:rFonts w:ascii="Latha" w:hAnsi="Latha"/>
          <w:cs/>
        </w:rPr>
        <w:t>வெளிநாட்டு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அரசு</w:t>
      </w:r>
      <w:r w:rsidRPr="002B0B09">
        <w:rPr>
          <w:cs/>
        </w:rPr>
        <w:t xml:space="preserve">" </w:t>
      </w:r>
      <w:r w:rsidRPr="002B0B09">
        <w:rPr>
          <w:rFonts w:ascii="Latha" w:hAnsi="Latha"/>
          <w:cs/>
        </w:rPr>
        <w:t>என்பது</w:t>
      </w:r>
      <w:r w:rsidRPr="002B0B09">
        <w:rPr>
          <w:cs/>
        </w:rPr>
        <w:t xml:space="preserve"> </w:t>
      </w:r>
      <w:r w:rsidRPr="00525377">
        <w:rPr>
          <w:rStyle w:val="Strong"/>
          <w:cs/>
        </w:rPr>
        <w:t>நியூசிலாந்தைத் தவிர பிற நாட்டை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குறிக்கிறது</w:t>
      </w:r>
      <w:r w:rsidRPr="002B0B09">
        <w:rPr>
          <w:cs/>
        </w:rPr>
        <w:t xml:space="preserve">. </w:t>
      </w:r>
      <w:r w:rsidRPr="002B0B09">
        <w:rPr>
          <w:rFonts w:ascii="Latha" w:hAnsi="Latha"/>
          <w:cs/>
        </w:rPr>
        <w:t>நியூசிலாந்திற்கு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வெளியே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உள்ள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நாடுகளைக்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குறிக்க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இந்த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சொல்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பயன்படுத்தப்படுகிறது</w:t>
      </w:r>
      <w:r w:rsidRPr="002B0B09">
        <w:rPr>
          <w:cs/>
        </w:rPr>
        <w:t>.</w:t>
      </w:r>
    </w:p>
    <w:p w14:paraId="741BDC28" w14:textId="77777777" w:rsidR="002B0B09" w:rsidRDefault="002B0B09" w:rsidP="002B0B09">
      <w:pPr>
        <w:pStyle w:val="Heading1"/>
        <w:rPr>
          <w:cs/>
        </w:rPr>
      </w:pPr>
      <w:r w:rsidRPr="002B0B09">
        <w:rPr>
          <w:rFonts w:ascii="Latha" w:hAnsi="Latha"/>
          <w:cs/>
        </w:rPr>
        <w:t>வெளிநாட்டு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தலையீடு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இன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சமூகங்களின்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உரிமைகள்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மற்றும்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சுதந்திரங்களை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பாதிக்கிறது</w:t>
      </w:r>
    </w:p>
    <w:p w14:paraId="52A5B049" w14:textId="77777777" w:rsidR="002B0B09" w:rsidRPr="002B0B09" w:rsidRDefault="002B0B09" w:rsidP="002B0B09">
      <w:pPr>
        <w:pStyle w:val="BodyText"/>
        <w:rPr>
          <w:cs/>
        </w:rPr>
      </w:pPr>
      <w:r w:rsidRPr="002B0B09">
        <w:rPr>
          <w:rFonts w:ascii="Latha" w:hAnsi="Latha"/>
          <w:cs/>
        </w:rPr>
        <w:t>வெளிநாடுகள்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தங்கள்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சொந்த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இலக்குகளை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அடைய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நியூசிலாந்தில்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தலையிட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முயற்சிக்கும்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போது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அது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வெளிநாட்டு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தலையீடு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ஆகும்</w:t>
      </w:r>
      <w:r w:rsidRPr="002B0B09">
        <w:rPr>
          <w:cs/>
        </w:rPr>
        <w:t xml:space="preserve">. </w:t>
      </w:r>
      <w:r w:rsidRPr="002B0B09">
        <w:rPr>
          <w:rFonts w:ascii="Latha" w:hAnsi="Latha"/>
          <w:cs/>
        </w:rPr>
        <w:t>இந்த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வெளிநாட்டு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அரசுகள்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நியூசிலாந்தின்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சமூகம்</w:t>
      </w:r>
      <w:r w:rsidRPr="002B0B09">
        <w:t xml:space="preserve">, </w:t>
      </w:r>
      <w:r w:rsidRPr="002B0B09">
        <w:rPr>
          <w:rFonts w:ascii="Latha" w:hAnsi="Latha"/>
          <w:cs/>
        </w:rPr>
        <w:t>ஈடுபாடுகள்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மற்றும்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நடத்தைகளை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கட்டுப்படுத்தவும்</w:t>
      </w:r>
      <w:r w:rsidRPr="002B0B09">
        <w:t xml:space="preserve">, </w:t>
      </w:r>
      <w:r w:rsidRPr="002B0B09">
        <w:rPr>
          <w:rFonts w:ascii="Latha" w:hAnsi="Latha"/>
          <w:cs/>
        </w:rPr>
        <w:t>மாற்றவும்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விரும்புகின்றன</w:t>
      </w:r>
      <w:r w:rsidRPr="002B0B09">
        <w:rPr>
          <w:cs/>
        </w:rPr>
        <w:t xml:space="preserve">. </w:t>
      </w:r>
      <w:r w:rsidRPr="002B0B09">
        <w:rPr>
          <w:rFonts w:ascii="Latha" w:hAnsi="Latha"/>
          <w:cs/>
        </w:rPr>
        <w:t>அவர்கள்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அதிக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செல்வாக்கையும்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கட்டுப்பாட்டையும்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பெறுவதற்காக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இதைச்</w:t>
      </w:r>
      <w:r w:rsidRPr="002B0B09">
        <w:rPr>
          <w:cs/>
        </w:rPr>
        <w:t xml:space="preserve"> </w:t>
      </w:r>
      <w:r w:rsidRPr="002B0B09">
        <w:rPr>
          <w:rFonts w:ascii="Latha" w:hAnsi="Latha"/>
          <w:cs/>
        </w:rPr>
        <w:t>செய்கிறார்கள்</w:t>
      </w:r>
      <w:r w:rsidRPr="002B0B09">
        <w:rPr>
          <w:cs/>
        </w:rPr>
        <w:t>.</w:t>
      </w:r>
    </w:p>
    <w:p w14:paraId="219C0179" w14:textId="77777777" w:rsidR="00A207EB" w:rsidRDefault="00A207EB" w:rsidP="00A207EB">
      <w:pPr>
        <w:rPr>
          <w:cs/>
        </w:rPr>
      </w:pPr>
      <w:r w:rsidRPr="00A207EB">
        <w:rPr>
          <w:rFonts w:ascii="Latha" w:hAnsi="Latha"/>
          <w:cs/>
        </w:rPr>
        <w:t>வெளிநாட்டு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தலையீடு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நியூசிலாந்தின்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சுதந்திரம்</w:t>
      </w:r>
      <w:r w:rsidRPr="00A207EB">
        <w:t xml:space="preserve">, </w:t>
      </w:r>
      <w:r w:rsidRPr="00A207EB">
        <w:rPr>
          <w:rFonts w:ascii="Latha" w:hAnsi="Latha"/>
          <w:cs/>
        </w:rPr>
        <w:t>ஜனநாயகம்</w:t>
      </w:r>
      <w:r w:rsidRPr="00A207EB">
        <w:t xml:space="preserve">, </w:t>
      </w:r>
      <w:r w:rsidRPr="00A207EB">
        <w:rPr>
          <w:rFonts w:ascii="Latha" w:hAnsi="Latha"/>
          <w:cs/>
        </w:rPr>
        <w:t>பொருளாதாரம்</w:t>
      </w:r>
      <w:r w:rsidRPr="00A207EB">
        <w:t xml:space="preserve">, </w:t>
      </w:r>
      <w:r w:rsidRPr="00A207EB">
        <w:rPr>
          <w:rFonts w:ascii="Latha" w:hAnsi="Latha"/>
          <w:cs/>
        </w:rPr>
        <w:t>நற்பெயர்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மற்றும்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சமூகங்களை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சேதப்படுத்துகிறது</w:t>
      </w:r>
      <w:r w:rsidRPr="00A207EB">
        <w:rPr>
          <w:cs/>
        </w:rPr>
        <w:t xml:space="preserve">. </w:t>
      </w:r>
      <w:r w:rsidRPr="00A207EB">
        <w:rPr>
          <w:rFonts w:ascii="Latha" w:hAnsi="Latha"/>
          <w:cs/>
        </w:rPr>
        <w:t>நியூசிலாந்தில்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உள்ள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இன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சமூகங்கள்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வெளிநாட்டு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அரசுகளிடமிருந்து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தேவையற்ற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கவனத்தைப்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பெறலாம்</w:t>
      </w:r>
      <w:r w:rsidRPr="00A207EB">
        <w:t xml:space="preserve">, </w:t>
      </w:r>
      <w:r w:rsidRPr="00A207EB">
        <w:rPr>
          <w:rFonts w:ascii="Latha" w:hAnsi="Latha"/>
          <w:cs/>
        </w:rPr>
        <w:t>இதனால்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அவர்கள்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பாதுகாப்பற்றவர்களாக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உணரலாம்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மற்றும்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அவர்களின்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உரிமைகள்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மற்றும்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சுதந்திரங்களுக்கு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தீங்கு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விளைவிக்கலாம்</w:t>
      </w:r>
      <w:r w:rsidRPr="00A207EB">
        <w:rPr>
          <w:cs/>
        </w:rPr>
        <w:t xml:space="preserve">. </w:t>
      </w:r>
      <w:r w:rsidRPr="00A207EB">
        <w:rPr>
          <w:rFonts w:ascii="Latha" w:hAnsi="Latha"/>
          <w:cs/>
        </w:rPr>
        <w:t>நாடுகளுக்கு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இடையிலான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இயல்பான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அரசு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சார்ந்த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நடவடிக்கைகள்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வெளிநாட்டு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தலையீடு</w:t>
      </w:r>
      <w:r w:rsidRPr="00A207EB">
        <w:rPr>
          <w:cs/>
        </w:rPr>
        <w:t xml:space="preserve"> </w:t>
      </w:r>
      <w:r w:rsidRPr="00A207EB">
        <w:rPr>
          <w:rFonts w:ascii="Latha" w:hAnsi="Latha"/>
          <w:cs/>
        </w:rPr>
        <w:t>அல்ல</w:t>
      </w:r>
      <w:r w:rsidRPr="00A207EB">
        <w:rPr>
          <w:cs/>
        </w:rPr>
        <w:t>.</w:t>
      </w:r>
    </w:p>
    <w:p w14:paraId="6DB7CCDB" w14:textId="5DBFC957" w:rsidR="002449DD" w:rsidRPr="00A207EB" w:rsidRDefault="00A207EB" w:rsidP="00A207EB">
      <w:pPr>
        <w:pStyle w:val="Heading1"/>
      </w:pPr>
      <w:r w:rsidRPr="00A207EB">
        <w:rPr>
          <w:cs/>
        </w:rPr>
        <w:lastRenderedPageBreak/>
        <w:t>இன சமூகங்களுக்கு வெளிநாட்டு தலையீடு எப்படி ஏற்படும்</w:t>
      </w:r>
      <w:r w:rsidRPr="00A207EB">
        <w:t>?</w:t>
      </w:r>
    </w:p>
    <w:p w14:paraId="171DBA37" w14:textId="77777777" w:rsidR="00A207EB" w:rsidRPr="00A207EB" w:rsidRDefault="00A207EB" w:rsidP="00A207EB">
      <w:pPr>
        <w:pStyle w:val="BodyText"/>
      </w:pPr>
      <w:r w:rsidRPr="00A207EB">
        <w:rPr>
          <w:cs/>
        </w:rPr>
        <w:t xml:space="preserve">இன சமூகங்களால் அனுபவிக்கப்படும் வெளிநாட்டு தலையீட்டை பார்ப்பதற்கு கடினமாக இருக்கும். ஒரு வெளிநாட்டு அரசினால் செய்யப்படும் வெளிநாட்டு தலையீடு நடவடிக்கைகள் அல்லது நியூசிலாந்தில் அவர்களுக்காக யாரோ ஒருவரால் செய்யப்படும் வெளிநாட்டுத் தலையீடுகளுக்கான உதாரணங்கள் இங்கே இருக்கின்றன: </w:t>
      </w:r>
    </w:p>
    <w:p w14:paraId="3456F9A5" w14:textId="77777777" w:rsidR="00A207EB" w:rsidRPr="00A207EB" w:rsidRDefault="00A207EB" w:rsidP="00A207EB">
      <w:pPr>
        <w:pStyle w:val="ListBullet"/>
      </w:pPr>
      <w:r w:rsidRPr="00A207EB">
        <w:rPr>
          <w:cs/>
        </w:rPr>
        <w:t>சமூகங்கள் அல்லது சமூக அமைப்புகள்/குழுக்களை கட்டுப்படுத்தவும் மிரட்டவும் முயற்சி செய்தல்</w:t>
      </w:r>
    </w:p>
    <w:p w14:paraId="4DE1C4D3" w14:textId="77777777" w:rsidR="00A207EB" w:rsidRPr="00A207EB" w:rsidRDefault="00A207EB" w:rsidP="00A207EB">
      <w:pPr>
        <w:pStyle w:val="ListBullet"/>
      </w:pPr>
      <w:r w:rsidRPr="00A207EB">
        <w:rPr>
          <w:cs/>
        </w:rPr>
        <w:t>சமூகங்களை துன்புறுத்துவதற்கும்</w:t>
      </w:r>
      <w:r w:rsidRPr="00A207EB">
        <w:t xml:space="preserve">, </w:t>
      </w:r>
      <w:r w:rsidRPr="00A207EB">
        <w:rPr>
          <w:cs/>
        </w:rPr>
        <w:t>மிரட்டுவதற்கும் மற்றும் அவர்களின் செயல்களை கட்டுப்படுத்துவதற்கும் அதிகாரப்பூர்வ ஆவணங்களை செயல்படுத்த அல்லது வழங்க மறுத்தல்</w:t>
      </w:r>
    </w:p>
    <w:p w14:paraId="780DB4D4" w14:textId="77777777" w:rsidR="00A207EB" w:rsidRPr="00A207EB" w:rsidRDefault="00A207EB" w:rsidP="00A207EB">
      <w:pPr>
        <w:pStyle w:val="ListBullet"/>
      </w:pPr>
      <w:r w:rsidRPr="00A207EB">
        <w:rPr>
          <w:cs/>
        </w:rPr>
        <w:t>சமூகங்களையும் அவர்களின் செயல்களை துன்புறுத்துவதற்கும்</w:t>
      </w:r>
      <w:r w:rsidRPr="00A207EB">
        <w:t xml:space="preserve">, </w:t>
      </w:r>
      <w:r w:rsidRPr="00A207EB">
        <w:rPr>
          <w:cs/>
        </w:rPr>
        <w:t>அச்சுறுத்துவதற்கும் மற்றும் கட்டுப்படுத்துவதற்கும் நியூசிலாந்தில் உள்ள மக்களின் விசாக்கள்</w:t>
      </w:r>
      <w:r w:rsidRPr="00A207EB">
        <w:t xml:space="preserve">, </w:t>
      </w:r>
      <w:r w:rsidRPr="00A207EB">
        <w:rPr>
          <w:cs/>
        </w:rPr>
        <w:t xml:space="preserve">கடவுச்சீட்டுகள் அல்லது பிற அதிகாரப்பூர்வ ஆவணங்களை எடுத்துச் செல்லுதல் அல்லது எடுத்துச் செல்வதாக அச்சுறுத்துதல் </w:t>
      </w:r>
    </w:p>
    <w:p w14:paraId="2017A0B7" w14:textId="77777777" w:rsidR="00A207EB" w:rsidRPr="00A207EB" w:rsidRDefault="00A207EB" w:rsidP="00A207EB">
      <w:pPr>
        <w:pStyle w:val="ListBullet"/>
      </w:pPr>
      <w:r w:rsidRPr="00A207EB">
        <w:rPr>
          <w:cs/>
        </w:rPr>
        <w:t>நியூசிலாந்தில் உள்ள மக்களை அல்லது வெளிநாட்டில் வாழும் அவர்களது குடும்பங்களை அச்சுறுத்துதல் (சமூக ஊடகங்கள் மூலம் அச்சுறுத்தல்கள் மற்றும் துன்புறுத்தல் உட்பட)</w:t>
      </w:r>
    </w:p>
    <w:p w14:paraId="02DE38A5" w14:textId="77777777" w:rsidR="00A207EB" w:rsidRPr="00A207EB" w:rsidRDefault="00A207EB" w:rsidP="00A207EB">
      <w:pPr>
        <w:pStyle w:val="ListBullet"/>
      </w:pPr>
      <w:r w:rsidRPr="00A207EB">
        <w:rPr>
          <w:cs/>
        </w:rPr>
        <w:t>மக்களை அவர்களின் விருப்பத்திற்கு மாறாக அவர்களின் சொந்த நாட்டிற்கு திரும்ப கட்டாயப்படுத்துதல்</w:t>
      </w:r>
    </w:p>
    <w:p w14:paraId="4C313B13" w14:textId="77777777" w:rsidR="00A207EB" w:rsidRPr="00A207EB" w:rsidRDefault="00A207EB" w:rsidP="00A207EB">
      <w:pPr>
        <w:pStyle w:val="ListBullet"/>
      </w:pPr>
      <w:r w:rsidRPr="00A207EB">
        <w:rPr>
          <w:cs/>
        </w:rPr>
        <w:t>அங்கீகரிக்கப்படாத கண்காணிப்பு மற்றும் மக்களை அச்சுறுத்த அல்லது மிரட்டுவதற்காக ஒரு வெளிநாட்டு அரசால் இன சமூகத்தை கண்காணித்தல்</w:t>
      </w:r>
    </w:p>
    <w:p w14:paraId="056E1241" w14:textId="77777777" w:rsidR="00A207EB" w:rsidRPr="00A207EB" w:rsidRDefault="00A207EB" w:rsidP="00A207EB">
      <w:pPr>
        <w:pStyle w:val="ListBullet"/>
      </w:pPr>
      <w:r w:rsidRPr="00A207EB">
        <w:rPr>
          <w:cs/>
        </w:rPr>
        <w:t>குறிப்பிட்ட குழுக்கள் அல்லது சமூகங்களை அச்சுறுத்தல்கள் அல்லது மிரட்டல்களைப் பயன்படுத்தி வெளிநாட்டு அரசின் கருத்துக்களில் இருந்து வேறுபட்ட கருத்துக்களை வெளிப்படையாகப் பகிர்ந்து கொள்வதிலிருந்து தடுக்க முயற்சித்தல்</w:t>
      </w:r>
    </w:p>
    <w:p w14:paraId="216921FD" w14:textId="77777777" w:rsidR="00A207EB" w:rsidRPr="00A207EB" w:rsidRDefault="00A207EB" w:rsidP="00A207EB">
      <w:pPr>
        <w:pStyle w:val="ListBullet"/>
      </w:pPr>
      <w:r w:rsidRPr="00A207EB">
        <w:rPr>
          <w:cs/>
        </w:rPr>
        <w:t>ஒரு வெளிநாட்டு அரசு ஏற்காத கருத்துக்கள் அல்லது நம்பிக்கைகளை மக்கள் வெளிப்படுத்துவதைத் தடுப்பதற்காக நியூசிலாந்தில் நிகழும் நிகழ்வுகளைத் தடுக்க முயற்சி  செய்தல்</w:t>
      </w:r>
    </w:p>
    <w:p w14:paraId="57A7203E" w14:textId="77777777" w:rsidR="00A207EB" w:rsidRPr="00A207EB" w:rsidRDefault="00A207EB" w:rsidP="00A207EB">
      <w:pPr>
        <w:pStyle w:val="ListBullet"/>
      </w:pPr>
      <w:r w:rsidRPr="00A207EB">
        <w:rPr>
          <w:cs/>
        </w:rPr>
        <w:lastRenderedPageBreak/>
        <w:t>நியூசிலாந்தில் உள்ள சமூகத்திற்கு ஒரு வெளிநாட்டு அரசிடமிருந்து அச்சுறுத்தல்களை அனுப்புதல்</w:t>
      </w:r>
    </w:p>
    <w:p w14:paraId="1BDE98E7" w14:textId="77777777" w:rsidR="00A207EB" w:rsidRPr="00A207EB" w:rsidRDefault="00A207EB" w:rsidP="00A207EB">
      <w:pPr>
        <w:pStyle w:val="ListBullet"/>
      </w:pPr>
      <w:r w:rsidRPr="00A207EB">
        <w:rPr>
          <w:cs/>
        </w:rPr>
        <w:t>தேர்தல்கள் மற்றும் பிற ஜனநாயக செயல்முறைகள் எவ்வாறு செயல்படுகின்றன என்பதை மாற்ற முயற்சித்தல்</w:t>
      </w:r>
    </w:p>
    <w:p w14:paraId="69753033" w14:textId="77777777" w:rsidR="004357CE" w:rsidRPr="001E7A26" w:rsidRDefault="004357CE" w:rsidP="001E7A26">
      <w:pPr>
        <w:pStyle w:val="BodyText"/>
      </w:pPr>
    </w:p>
    <w:p w14:paraId="4A5F4E4A" w14:textId="4AFAD608" w:rsidR="00133979" w:rsidRPr="001E7A26" w:rsidRDefault="001347A6" w:rsidP="00D81F57">
      <w:pPr>
        <w:pStyle w:val="BodyText"/>
        <w:rPr>
          <w:rStyle w:val="Hyperlink"/>
        </w:rPr>
      </w:pPr>
      <w:r w:rsidRPr="001E7A26">
        <w:rPr>
          <w:cs/>
        </w:rPr>
        <w:t xml:space="preserve">இந்த பொருளடக்கம் </w:t>
      </w:r>
      <w:hyperlink r:id="rId7" w:history="1">
        <w:r w:rsidRPr="001E7A26">
          <w:rPr>
            <w:rStyle w:val="Hyperlink"/>
          </w:rPr>
          <w:t xml:space="preserve">NZSIS </w:t>
        </w:r>
        <w:r w:rsidRPr="001E7A26">
          <w:rPr>
            <w:rStyle w:val="Hyperlink"/>
            <w:cs/>
          </w:rPr>
          <w:t xml:space="preserve">இன் </w:t>
        </w:r>
        <w:r w:rsidRPr="001E7A26">
          <w:rPr>
            <w:rStyle w:val="Hyperlink"/>
          </w:rPr>
          <w:t xml:space="preserve">2024 </w:t>
        </w:r>
        <w:r w:rsidRPr="001E7A26">
          <w:rPr>
            <w:rStyle w:val="Hyperlink"/>
            <w:cs/>
          </w:rPr>
          <w:t>அறிக்கையிலிருந்து தழுவப்பட்டது: நியூசிலாந்தின் பாதுகாப்பு அச்சுறுத்தல் சூழல்</w:t>
        </w:r>
      </w:hyperlink>
      <w:r w:rsidRPr="001E7A26">
        <w:rPr>
          <w:rStyle w:val="Hyperlink"/>
          <w:cs/>
        </w:rPr>
        <w:t xml:space="preserve"> </w:t>
      </w:r>
    </w:p>
    <w:sectPr w:rsidR="00133979" w:rsidRPr="001E7A26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7A97A" w14:textId="77777777" w:rsidR="00A42F98" w:rsidRDefault="00A42F98" w:rsidP="003203FA">
      <w:pPr>
        <w:spacing w:after="0" w:line="240" w:lineRule="auto"/>
      </w:pPr>
      <w:r>
        <w:separator/>
      </w:r>
    </w:p>
  </w:endnote>
  <w:endnote w:type="continuationSeparator" w:id="0">
    <w:p w14:paraId="41E1C89B" w14:textId="77777777" w:rsidR="00A42F98" w:rsidRDefault="00A42F9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5F4FE5E-BB06-4ADF-8AC6-43B7A1D1BEC2}"/>
    <w:embedBold r:id="rId2" w:fontKey="{EB18B424-B72B-47E7-B730-BA1450DD432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  <w:embedRegular r:id="rId3" w:fontKey="{30D0FEE5-FAE5-4D15-873D-2074B02D0686}"/>
    <w:embedBold r:id="rId4" w:fontKey="{F4EFA43F-4BC8-400F-A267-56C856624B93}"/>
    <w:embedItalic r:id="rId5" w:fontKey="{5AEF3EDB-4909-45A6-BF64-89150307B2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106E70F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92F2C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F486B25" w14:textId="73AA9CAC" w:rsidR="00C3158A" w:rsidRPr="001347A6" w:rsidRDefault="00692F2C" w:rsidP="001347A6">
    <w:pPr>
      <w:pStyle w:val="Footer"/>
    </w:pPr>
    <w:fldSimple w:instr=" STYLEREF Title \* MERGEFORMAT ">
      <w:r w:rsidR="00AB6D55">
        <w:rPr>
          <w:noProof/>
          <w:cs/>
        </w:rPr>
        <w:t>நியூசிலாந்தில் வெளிநாட்டுத் தலையீடு</w:t>
      </w:r>
    </w:fldSimple>
    <w:r w:rsidR="00005014" w:rsidRPr="001347A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68A0AA2" w:rsidR="00C3158A" w:rsidRPr="00E44CFE" w:rsidRDefault="00692F2C" w:rsidP="00E44CFE">
    <w:pPr>
      <w:pStyle w:val="Footer"/>
    </w:pPr>
    <w:fldSimple w:instr=" STYLEREF Title \* MERGEFORMAT ">
      <w:r>
        <w:rPr>
          <w:noProof/>
          <w:cs/>
        </w:rPr>
        <w:t>நியூசிலாந்தில் வெளிநாட்டுத் தலையீடு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05A88" w14:textId="77777777" w:rsidR="00A42F98" w:rsidRDefault="00A42F98" w:rsidP="003203FA">
      <w:pPr>
        <w:spacing w:after="0" w:line="240" w:lineRule="auto"/>
      </w:pPr>
      <w:r>
        <w:separator/>
      </w:r>
    </w:p>
  </w:footnote>
  <w:footnote w:type="continuationSeparator" w:id="0">
    <w:p w14:paraId="48B2DAEE" w14:textId="77777777" w:rsidR="00A42F98" w:rsidRDefault="00A42F9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44061202">
    <w:abstractNumId w:val="3"/>
  </w:num>
  <w:num w:numId="2" w16cid:durableId="1376349142">
    <w:abstractNumId w:val="1"/>
  </w:num>
  <w:num w:numId="3" w16cid:durableId="1507749239">
    <w:abstractNumId w:val="2"/>
  </w:num>
  <w:num w:numId="4" w16cid:durableId="1119689524">
    <w:abstractNumId w:val="0"/>
  </w:num>
  <w:num w:numId="5" w16cid:durableId="307513965">
    <w:abstractNumId w:val="2"/>
  </w:num>
  <w:num w:numId="6" w16cid:durableId="1550610746">
    <w:abstractNumId w:val="2"/>
  </w:num>
  <w:num w:numId="7" w16cid:durableId="171569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bordersDoNotSurroundHeader/>
  <w:bordersDoNotSurroundFooter/>
  <w:activeWritingStyle w:appName="MSWord" w:lang="ar-SA" w:vendorID="64" w:dllVersion="0" w:nlCheck="1" w:checkStyle="0"/>
  <w:activeWritingStyle w:appName="MSWord" w:lang="en-GB" w:vendorID="64" w:dllVersion="0" w:nlCheck="1" w:checkStyle="0"/>
  <w:activeWritingStyle w:appName="MSWord" w:lang="en-NZ" w:vendorID="64" w:dllVersion="6" w:nlCheck="1" w:checkStyle="0"/>
  <w:activeWritingStyle w:appName="MSWord" w:lang="en-NZ" w:vendorID="64" w:dllVersion="0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9404A"/>
    <w:rsid w:val="000D07F3"/>
    <w:rsid w:val="000E0B1B"/>
    <w:rsid w:val="000F1B0D"/>
    <w:rsid w:val="001220A9"/>
    <w:rsid w:val="00133979"/>
    <w:rsid w:val="001347A6"/>
    <w:rsid w:val="00173958"/>
    <w:rsid w:val="001A5143"/>
    <w:rsid w:val="001C6535"/>
    <w:rsid w:val="001D6756"/>
    <w:rsid w:val="001D7C35"/>
    <w:rsid w:val="001E7A26"/>
    <w:rsid w:val="00216FAA"/>
    <w:rsid w:val="00243BA5"/>
    <w:rsid w:val="002449DD"/>
    <w:rsid w:val="0025086A"/>
    <w:rsid w:val="00283E5C"/>
    <w:rsid w:val="00291AF5"/>
    <w:rsid w:val="002B0B09"/>
    <w:rsid w:val="002B66B0"/>
    <w:rsid w:val="002D3595"/>
    <w:rsid w:val="002D6039"/>
    <w:rsid w:val="002E61DB"/>
    <w:rsid w:val="002F45FF"/>
    <w:rsid w:val="002F771B"/>
    <w:rsid w:val="003203FA"/>
    <w:rsid w:val="0034273B"/>
    <w:rsid w:val="003514F4"/>
    <w:rsid w:val="003A161B"/>
    <w:rsid w:val="003B77FE"/>
    <w:rsid w:val="003C6B67"/>
    <w:rsid w:val="003D16C1"/>
    <w:rsid w:val="00433FAA"/>
    <w:rsid w:val="004357CE"/>
    <w:rsid w:val="004C4BBF"/>
    <w:rsid w:val="004E4250"/>
    <w:rsid w:val="0050537A"/>
    <w:rsid w:val="00525377"/>
    <w:rsid w:val="00551FB2"/>
    <w:rsid w:val="00557B9A"/>
    <w:rsid w:val="005618A7"/>
    <w:rsid w:val="0057499B"/>
    <w:rsid w:val="00581148"/>
    <w:rsid w:val="00584363"/>
    <w:rsid w:val="00594628"/>
    <w:rsid w:val="005D2949"/>
    <w:rsid w:val="005F4E22"/>
    <w:rsid w:val="005F6710"/>
    <w:rsid w:val="00643155"/>
    <w:rsid w:val="00664BD9"/>
    <w:rsid w:val="00692F2C"/>
    <w:rsid w:val="00695EB4"/>
    <w:rsid w:val="00697638"/>
    <w:rsid w:val="006E5D37"/>
    <w:rsid w:val="0072142F"/>
    <w:rsid w:val="00744D67"/>
    <w:rsid w:val="00751450"/>
    <w:rsid w:val="00754220"/>
    <w:rsid w:val="00764951"/>
    <w:rsid w:val="00776EA5"/>
    <w:rsid w:val="007975F9"/>
    <w:rsid w:val="007A4AFC"/>
    <w:rsid w:val="007D05F2"/>
    <w:rsid w:val="007D1F66"/>
    <w:rsid w:val="00803AE8"/>
    <w:rsid w:val="0082206A"/>
    <w:rsid w:val="00825C25"/>
    <w:rsid w:val="008314C3"/>
    <w:rsid w:val="008747F5"/>
    <w:rsid w:val="00882A62"/>
    <w:rsid w:val="008861D3"/>
    <w:rsid w:val="008C0112"/>
    <w:rsid w:val="008E31D2"/>
    <w:rsid w:val="008E68E8"/>
    <w:rsid w:val="008F28BD"/>
    <w:rsid w:val="00901AB8"/>
    <w:rsid w:val="0094218F"/>
    <w:rsid w:val="00970FA0"/>
    <w:rsid w:val="009862D6"/>
    <w:rsid w:val="00987428"/>
    <w:rsid w:val="009F798C"/>
    <w:rsid w:val="00A00B0E"/>
    <w:rsid w:val="00A072E1"/>
    <w:rsid w:val="00A07F38"/>
    <w:rsid w:val="00A11535"/>
    <w:rsid w:val="00A207EB"/>
    <w:rsid w:val="00A3473B"/>
    <w:rsid w:val="00A4138F"/>
    <w:rsid w:val="00A42F98"/>
    <w:rsid w:val="00A64444"/>
    <w:rsid w:val="00A700F9"/>
    <w:rsid w:val="00AA2F43"/>
    <w:rsid w:val="00AB6D55"/>
    <w:rsid w:val="00B656AC"/>
    <w:rsid w:val="00B71584"/>
    <w:rsid w:val="00B955BD"/>
    <w:rsid w:val="00BF6410"/>
    <w:rsid w:val="00C3158A"/>
    <w:rsid w:val="00C331BA"/>
    <w:rsid w:val="00C43C06"/>
    <w:rsid w:val="00C60285"/>
    <w:rsid w:val="00CE154F"/>
    <w:rsid w:val="00CF22AC"/>
    <w:rsid w:val="00D461E5"/>
    <w:rsid w:val="00D81F57"/>
    <w:rsid w:val="00D86147"/>
    <w:rsid w:val="00D9153F"/>
    <w:rsid w:val="00DD0188"/>
    <w:rsid w:val="00DE65C9"/>
    <w:rsid w:val="00E23EE8"/>
    <w:rsid w:val="00E379D6"/>
    <w:rsid w:val="00E431CB"/>
    <w:rsid w:val="00E44CFE"/>
    <w:rsid w:val="00E4798B"/>
    <w:rsid w:val="00E87D8F"/>
    <w:rsid w:val="00EA1B13"/>
    <w:rsid w:val="00EB7E91"/>
    <w:rsid w:val="00EC6D6C"/>
    <w:rsid w:val="00ED2960"/>
    <w:rsid w:val="00ED5BB5"/>
    <w:rsid w:val="00EF2102"/>
    <w:rsid w:val="00EF6311"/>
    <w:rsid w:val="00F036F9"/>
    <w:rsid w:val="00F433A6"/>
    <w:rsid w:val="00F75E41"/>
    <w:rsid w:val="00F762C3"/>
    <w:rsid w:val="00F84DBB"/>
    <w:rsid w:val="00FB47E9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2E1"/>
    <w:pPr>
      <w:snapToGrid w:val="0"/>
      <w:spacing w:before="200" w:after="200"/>
    </w:pPr>
    <w:rPr>
      <w:rFonts w:ascii="Acumin Pro" w:eastAsia="Latha" w:hAnsi="Acumin Pro" w:cs="Latha"/>
      <w:sz w:val="22"/>
      <w:szCs w:val="22"/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E68E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EastAsia"/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CRFIWEBSITE-145050222-5322</_dlc_DocId>
    <_dlc_DocIdUrl xmlns="c78cdbf8-4243-4362-8765-2acd0e03065b">
      <Url>https://azurediagovt.sharepoint.com/sites/EXT-CommunityResiliencetoForeignInterferencewebsite_MEC/_layouts/15/DocIdRedir.aspx?ID=CRFIWEBSITE-145050222-5322</Url>
      <Description>CRFIWEBSITE-145050222-5322</Description>
    </_dlc_DocIdUrl>
  </documentManagement>
</p:properties>
</file>

<file path=customXml/itemProps1.xml><?xml version="1.0" encoding="utf-8"?>
<ds:datastoreItem xmlns:ds="http://schemas.openxmlformats.org/officeDocument/2006/customXml" ds:itemID="{7134AAE0-33FE-4010-850A-F42AA17F2CF4}"/>
</file>

<file path=customXml/itemProps2.xml><?xml version="1.0" encoding="utf-8"?>
<ds:datastoreItem xmlns:ds="http://schemas.openxmlformats.org/officeDocument/2006/customXml" ds:itemID="{516552F5-2397-462C-9A81-8424A07A94F1}"/>
</file>

<file path=customXml/itemProps3.xml><?xml version="1.0" encoding="utf-8"?>
<ds:datastoreItem xmlns:ds="http://schemas.openxmlformats.org/officeDocument/2006/customXml" ds:itemID="{99471262-18BB-491C-A8F2-396C904F13BB}"/>
</file>

<file path=customXml/itemProps4.xml><?xml version="1.0" encoding="utf-8"?>
<ds:datastoreItem xmlns:ds="http://schemas.openxmlformats.org/officeDocument/2006/customXml" ds:itemID="{D3407761-BDC2-4C38-B546-B600D132FA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2891</Characters>
  <Application>Microsoft Office Word</Application>
  <DocSecurity>0</DocSecurity>
  <Lines>55</Lines>
  <Paragraphs>33</Paragraphs>
  <ScaleCrop>false</ScaleCrop>
  <Manager/>
  <Company/>
  <LinksUpToDate>false</LinksUpToDate>
  <CharactersWithSpaces>3413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2026-08-18T22:11:00Z</dcterms:created>
  <dcterms:modified xsi:type="dcterms:W3CDTF">2026-08-18T22:11:00Z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52e1d82d-6822-4f5e-b96d-dbb04926179d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