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5AB48" w14:textId="23D827EC" w:rsidR="00264808" w:rsidRPr="00195373" w:rsidRDefault="00521C40" w:rsidP="00195373">
      <w:pPr>
        <w:pStyle w:val="Title"/>
      </w:pPr>
      <w:r w:rsidRPr="00195373">
        <w:rPr>
          <w:noProof/>
          <w:lang w:val="en-US" w:bidi="hi-IN"/>
        </w:rPr>
        <w:drawing>
          <wp:anchor distT="0" distB="288290" distL="114300" distR="114300" simplePos="0" relativeHeight="251659264" behindDoc="0" locked="0" layoutInCell="1" allowOverlap="1" wp14:anchorId="5EF0D78C" wp14:editId="67C1CBE9">
            <wp:simplePos x="0" y="0"/>
            <wp:positionH relativeFrom="margin">
              <wp:align>left</wp:align>
            </wp:positionH>
            <wp:positionV relativeFrom="margin">
              <wp:posOffset>97155</wp:posOffset>
            </wp:positionV>
            <wp:extent cx="2188800" cy="712800"/>
            <wp:effectExtent l="0" t="0" r="0" b="0"/>
            <wp:wrapTopAndBottom/>
            <wp:docPr id="884594374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594374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8800" cy="71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95373" w:rsidRPr="00195373">
        <w:rPr>
          <w:cs/>
          <w:lang w:bidi="si-LK"/>
        </w:rPr>
        <w:t>අන්තර්ජාලයේ ඔබේ ආයතනය ආරක්ෂිතව තබාගැනීම</w:t>
      </w:r>
    </w:p>
    <w:p w14:paraId="28756BDF" w14:textId="77777777" w:rsidR="00A14CF6" w:rsidRPr="00A14CF6" w:rsidRDefault="00A14CF6" w:rsidP="00A14CF6">
      <w:pPr>
        <w:pStyle w:val="Heading1-Blockpink"/>
      </w:pPr>
      <w:r w:rsidRPr="00A14CF6">
        <w:rPr>
          <w:cs/>
          <w:lang w:bidi="si-LK"/>
        </w:rPr>
        <w:t>අන්තර්ජාල ආරක්ෂාව ප්රජා කණ්ඩායම් සහ සංවිධානවලට වැදගත් වන්නේ ඇයි</w:t>
      </w:r>
      <w:r w:rsidRPr="00A14CF6">
        <w:t>?</w:t>
      </w:r>
    </w:p>
    <w:p w14:paraId="4878B7B4" w14:textId="77777777" w:rsidR="00A14CF6" w:rsidRPr="00A14CF6" w:rsidRDefault="00A14CF6" w:rsidP="00A14CF6">
      <w:pPr>
        <w:pStyle w:val="BlockText-pink"/>
      </w:pPr>
      <w:r w:rsidRPr="00A14CF6">
        <w:rPr>
          <w:rFonts w:hint="cs"/>
          <w:cs/>
          <w:lang w:bidi="si-LK"/>
        </w:rPr>
        <w:t>මෙම</w:t>
      </w:r>
      <w:r w:rsidRPr="00A14CF6">
        <w:rPr>
          <w:cs/>
          <w:lang w:bidi="si-LK"/>
        </w:rPr>
        <w:t xml:space="preserve"> </w:t>
      </w:r>
      <w:r w:rsidRPr="00A14CF6">
        <w:rPr>
          <w:rFonts w:hint="cs"/>
          <w:cs/>
          <w:lang w:bidi="si-LK"/>
        </w:rPr>
        <w:t>පිටුවේ</w:t>
      </w:r>
      <w:r w:rsidRPr="00A14CF6">
        <w:rPr>
          <w:cs/>
          <w:lang w:bidi="si-LK"/>
        </w:rPr>
        <w:t xml:space="preserve"> </w:t>
      </w:r>
      <w:r w:rsidRPr="00A14CF6">
        <w:rPr>
          <w:rFonts w:hint="cs"/>
          <w:cs/>
          <w:lang w:bidi="si-LK"/>
        </w:rPr>
        <w:t>ඔබේ</w:t>
      </w:r>
      <w:r w:rsidRPr="00A14CF6">
        <w:rPr>
          <w:cs/>
          <w:lang w:bidi="si-LK"/>
        </w:rPr>
        <w:t xml:space="preserve"> </w:t>
      </w:r>
      <w:r w:rsidRPr="00A14CF6">
        <w:rPr>
          <w:rFonts w:hint="cs"/>
          <w:cs/>
          <w:lang w:bidi="si-LK"/>
        </w:rPr>
        <w:t>ප්රජා</w:t>
      </w:r>
      <w:r w:rsidRPr="00A14CF6">
        <w:rPr>
          <w:cs/>
          <w:lang w:bidi="si-LK"/>
        </w:rPr>
        <w:t xml:space="preserve"> </w:t>
      </w:r>
      <w:r w:rsidRPr="00A14CF6">
        <w:rPr>
          <w:rFonts w:hint="cs"/>
          <w:cs/>
          <w:lang w:bidi="si-LK"/>
        </w:rPr>
        <w:t>කණ්ඩායම</w:t>
      </w:r>
      <w:r w:rsidRPr="00A14CF6">
        <w:rPr>
          <w:cs/>
          <w:lang w:bidi="si-LK"/>
        </w:rPr>
        <w:t xml:space="preserve"> </w:t>
      </w:r>
      <w:r w:rsidRPr="00A14CF6">
        <w:rPr>
          <w:rFonts w:hint="cs"/>
          <w:cs/>
          <w:lang w:bidi="si-LK"/>
        </w:rPr>
        <w:t>හෝ</w:t>
      </w:r>
      <w:r w:rsidRPr="00A14CF6">
        <w:rPr>
          <w:cs/>
          <w:lang w:bidi="si-LK"/>
        </w:rPr>
        <w:t xml:space="preserve"> </w:t>
      </w:r>
      <w:r w:rsidRPr="00A14CF6">
        <w:rPr>
          <w:rFonts w:hint="cs"/>
          <w:cs/>
          <w:lang w:bidi="si-LK"/>
        </w:rPr>
        <w:t>සංවිධානය</w:t>
      </w:r>
      <w:r w:rsidRPr="00A14CF6">
        <w:rPr>
          <w:cs/>
          <w:lang w:bidi="si-LK"/>
        </w:rPr>
        <w:t xml:space="preserve"> </w:t>
      </w:r>
      <w:r w:rsidRPr="00A14CF6">
        <w:rPr>
          <w:rFonts w:hint="cs"/>
          <w:cs/>
          <w:lang w:bidi="si-LK"/>
        </w:rPr>
        <w:t>අන්තර්ජාල</w:t>
      </w:r>
      <w:r w:rsidRPr="00A14CF6">
        <w:rPr>
          <w:cs/>
          <w:lang w:bidi="si-LK"/>
        </w:rPr>
        <w:t xml:space="preserve"> </w:t>
      </w:r>
      <w:r w:rsidRPr="00A14CF6">
        <w:rPr>
          <w:rFonts w:hint="cs"/>
          <w:cs/>
          <w:lang w:bidi="si-LK"/>
        </w:rPr>
        <w:t>ආරක්ෂණ</w:t>
      </w:r>
      <w:r w:rsidRPr="00A14CF6">
        <w:rPr>
          <w:cs/>
          <w:lang w:bidi="si-LK"/>
        </w:rPr>
        <w:t xml:space="preserve"> </w:t>
      </w:r>
      <w:r w:rsidRPr="00A14CF6">
        <w:rPr>
          <w:rFonts w:hint="cs"/>
          <w:cs/>
          <w:lang w:bidi="si-LK"/>
        </w:rPr>
        <w:t>තර්ජන</w:t>
      </w:r>
      <w:r w:rsidRPr="00A14CF6">
        <w:rPr>
          <w:cs/>
          <w:lang w:bidi="si-LK"/>
        </w:rPr>
        <w:t xml:space="preserve"> </w:t>
      </w:r>
      <w:r w:rsidRPr="00A14CF6">
        <w:rPr>
          <w:rFonts w:hint="cs"/>
          <w:cs/>
          <w:lang w:bidi="si-LK"/>
        </w:rPr>
        <w:t>වලින්</w:t>
      </w:r>
      <w:r w:rsidRPr="00A14CF6">
        <w:rPr>
          <w:cs/>
          <w:lang w:bidi="si-LK"/>
        </w:rPr>
        <w:t xml:space="preserve"> </w:t>
      </w:r>
      <w:r w:rsidRPr="00A14CF6">
        <w:rPr>
          <w:rFonts w:hint="cs"/>
          <w:cs/>
          <w:lang w:bidi="si-LK"/>
        </w:rPr>
        <w:t>ආරක්ෂා</w:t>
      </w:r>
      <w:r w:rsidRPr="00A14CF6">
        <w:rPr>
          <w:cs/>
          <w:lang w:bidi="si-LK"/>
        </w:rPr>
        <w:t xml:space="preserve"> </w:t>
      </w:r>
      <w:r w:rsidRPr="00A14CF6">
        <w:rPr>
          <w:rFonts w:hint="cs"/>
          <w:cs/>
          <w:lang w:bidi="si-LK"/>
        </w:rPr>
        <w:t>කර</w:t>
      </w:r>
      <w:r w:rsidRPr="00A14CF6">
        <w:rPr>
          <w:cs/>
          <w:lang w:bidi="si-LK"/>
        </w:rPr>
        <w:t xml:space="preserve"> </w:t>
      </w:r>
      <w:r w:rsidRPr="00A14CF6">
        <w:rPr>
          <w:rFonts w:hint="cs"/>
          <w:cs/>
          <w:lang w:bidi="si-LK"/>
        </w:rPr>
        <w:t>ගැනීම</w:t>
      </w:r>
      <w:r w:rsidRPr="00A14CF6">
        <w:rPr>
          <w:cs/>
          <w:lang w:bidi="si-LK"/>
        </w:rPr>
        <w:t xml:space="preserve"> </w:t>
      </w:r>
      <w:r w:rsidRPr="00A14CF6">
        <w:rPr>
          <w:rFonts w:hint="cs"/>
          <w:cs/>
          <w:lang w:bidi="si-LK"/>
        </w:rPr>
        <w:t>සඳහා</w:t>
      </w:r>
      <w:r w:rsidRPr="00A14CF6">
        <w:rPr>
          <w:cs/>
          <w:lang w:bidi="si-LK"/>
        </w:rPr>
        <w:t xml:space="preserve"> </w:t>
      </w:r>
      <w:r w:rsidRPr="00A14CF6">
        <w:rPr>
          <w:rFonts w:hint="cs"/>
          <w:cs/>
          <w:lang w:bidi="si-LK"/>
        </w:rPr>
        <w:t>උපදෙස්</w:t>
      </w:r>
      <w:r w:rsidRPr="00A14CF6">
        <w:rPr>
          <w:cs/>
          <w:lang w:bidi="si-LK"/>
        </w:rPr>
        <w:t xml:space="preserve"> </w:t>
      </w:r>
      <w:r w:rsidRPr="00A14CF6">
        <w:rPr>
          <w:rFonts w:hint="cs"/>
          <w:cs/>
          <w:lang w:bidi="si-LK"/>
        </w:rPr>
        <w:t>සහ</w:t>
      </w:r>
      <w:r w:rsidRPr="00A14CF6">
        <w:rPr>
          <w:cs/>
          <w:lang w:bidi="si-LK"/>
        </w:rPr>
        <w:t xml:space="preserve"> </w:t>
      </w:r>
      <w:r w:rsidRPr="00A14CF6">
        <w:rPr>
          <w:rFonts w:hint="cs"/>
          <w:cs/>
          <w:lang w:bidi="si-LK"/>
        </w:rPr>
        <w:t>ඔබට</w:t>
      </w:r>
      <w:r w:rsidRPr="00A14CF6">
        <w:rPr>
          <w:cs/>
          <w:lang w:bidi="si-LK"/>
        </w:rPr>
        <w:t xml:space="preserve"> </w:t>
      </w:r>
      <w:r w:rsidRPr="00A14CF6">
        <w:rPr>
          <w:rFonts w:hint="cs"/>
          <w:cs/>
          <w:lang w:bidi="si-LK"/>
        </w:rPr>
        <w:t>ගත</w:t>
      </w:r>
      <w:r w:rsidRPr="00A14CF6">
        <w:rPr>
          <w:cs/>
          <w:lang w:bidi="si-LK"/>
        </w:rPr>
        <w:t xml:space="preserve"> </w:t>
      </w:r>
      <w:r w:rsidRPr="00A14CF6">
        <w:rPr>
          <w:rFonts w:hint="cs"/>
          <w:cs/>
          <w:lang w:bidi="si-LK"/>
        </w:rPr>
        <w:t>හැකි</w:t>
      </w:r>
      <w:r w:rsidRPr="00A14CF6">
        <w:rPr>
          <w:cs/>
          <w:lang w:bidi="si-LK"/>
        </w:rPr>
        <w:t xml:space="preserve"> </w:t>
      </w:r>
      <w:r w:rsidRPr="00A14CF6">
        <w:rPr>
          <w:rFonts w:hint="cs"/>
          <w:cs/>
          <w:lang w:bidi="si-LK"/>
        </w:rPr>
        <w:t>පියවර</w:t>
      </w:r>
      <w:r w:rsidRPr="00A14CF6">
        <w:rPr>
          <w:cs/>
          <w:lang w:bidi="si-LK"/>
        </w:rPr>
        <w:t xml:space="preserve"> </w:t>
      </w:r>
      <w:r w:rsidRPr="00A14CF6">
        <w:rPr>
          <w:rFonts w:hint="cs"/>
          <w:cs/>
          <w:lang w:bidi="si-LK"/>
        </w:rPr>
        <w:t>කිහිපයක්</w:t>
      </w:r>
      <w:r w:rsidRPr="00A14CF6">
        <w:rPr>
          <w:cs/>
          <w:lang w:bidi="si-LK"/>
        </w:rPr>
        <w:t xml:space="preserve"> </w:t>
      </w:r>
      <w:r w:rsidRPr="00A14CF6">
        <w:rPr>
          <w:rFonts w:hint="cs"/>
          <w:cs/>
          <w:lang w:bidi="si-LK"/>
        </w:rPr>
        <w:t>අඩංගු</w:t>
      </w:r>
      <w:r w:rsidRPr="00A14CF6">
        <w:rPr>
          <w:cs/>
          <w:lang w:bidi="si-LK"/>
        </w:rPr>
        <w:t xml:space="preserve"> </w:t>
      </w:r>
      <w:r w:rsidRPr="00A14CF6">
        <w:rPr>
          <w:rFonts w:hint="cs"/>
          <w:cs/>
          <w:lang w:bidi="si-LK"/>
        </w:rPr>
        <w:t>වේ</w:t>
      </w:r>
      <w:r w:rsidRPr="00A14CF6">
        <w:rPr>
          <w:cs/>
          <w:lang w:bidi="si-LK"/>
        </w:rPr>
        <w:t xml:space="preserve">. </w:t>
      </w:r>
      <w:r w:rsidRPr="00A14CF6">
        <w:rPr>
          <w:rFonts w:hint="cs"/>
          <w:cs/>
          <w:lang w:bidi="si-LK"/>
        </w:rPr>
        <w:t>පුද්ගලයින්</w:t>
      </w:r>
      <w:r w:rsidRPr="00A14CF6">
        <w:rPr>
          <w:cs/>
          <w:lang w:bidi="si-LK"/>
        </w:rPr>
        <w:t xml:space="preserve"> </w:t>
      </w:r>
      <w:r w:rsidRPr="00A14CF6">
        <w:rPr>
          <w:rFonts w:hint="cs"/>
          <w:cs/>
          <w:lang w:bidi="si-LK"/>
        </w:rPr>
        <w:t>සඳහා</w:t>
      </w:r>
      <w:r w:rsidRPr="00A14CF6">
        <w:rPr>
          <w:cs/>
          <w:lang w:bidi="si-LK"/>
        </w:rPr>
        <w:t xml:space="preserve"> </w:t>
      </w:r>
      <w:r w:rsidRPr="00A14CF6">
        <w:rPr>
          <w:rFonts w:hint="cs"/>
          <w:cs/>
          <w:lang w:bidi="si-LK"/>
        </w:rPr>
        <w:t>වෙනම</w:t>
      </w:r>
      <w:r w:rsidRPr="00A14CF6">
        <w:rPr>
          <w:cs/>
          <w:lang w:bidi="si-LK"/>
        </w:rPr>
        <w:t xml:space="preserve"> </w:t>
      </w:r>
      <w:r w:rsidRPr="00A14CF6">
        <w:rPr>
          <w:rFonts w:hint="cs"/>
          <w:cs/>
          <w:lang w:bidi="si-LK"/>
        </w:rPr>
        <w:t>මාර්ගෝපදේශයක්</w:t>
      </w:r>
      <w:r w:rsidRPr="00A14CF6">
        <w:rPr>
          <w:cs/>
          <w:lang w:bidi="si-LK"/>
        </w:rPr>
        <w:t xml:space="preserve"> </w:t>
      </w:r>
      <w:r w:rsidRPr="00A14CF6">
        <w:rPr>
          <w:rFonts w:hint="cs"/>
          <w:cs/>
          <w:lang w:bidi="si-LK"/>
        </w:rPr>
        <w:t>ඇත</w:t>
      </w:r>
      <w:r w:rsidRPr="00A14CF6">
        <w:rPr>
          <w:cs/>
          <w:lang w:bidi="si-LK"/>
        </w:rPr>
        <w:t>.</w:t>
      </w:r>
    </w:p>
    <w:p w14:paraId="603427F1" w14:textId="77777777" w:rsidR="00A14CF6" w:rsidRDefault="00A14CF6" w:rsidP="00A14CF6">
      <w:pPr>
        <w:pStyle w:val="BlockText-pink"/>
        <w:rPr>
          <w:b/>
          <w:bCs/>
          <w:cs/>
          <w:lang w:bidi="si-LK"/>
        </w:rPr>
      </w:pPr>
      <w:r w:rsidRPr="00A14CF6">
        <w:rPr>
          <w:rFonts w:hint="cs"/>
          <w:cs/>
          <w:lang w:bidi="si-LK"/>
        </w:rPr>
        <w:t>මෙම</w:t>
      </w:r>
      <w:r w:rsidRPr="00A14CF6">
        <w:rPr>
          <w:cs/>
          <w:lang w:bidi="si-LK"/>
        </w:rPr>
        <w:t xml:space="preserve"> </w:t>
      </w:r>
      <w:r w:rsidRPr="00A14CF6">
        <w:rPr>
          <w:rFonts w:hint="cs"/>
          <w:cs/>
          <w:lang w:bidi="si-LK"/>
        </w:rPr>
        <w:t>උපදෙස්</w:t>
      </w:r>
      <w:r w:rsidRPr="00A14CF6">
        <w:rPr>
          <w:cs/>
          <w:lang w:bidi="si-LK"/>
        </w:rPr>
        <w:t xml:space="preserve"> </w:t>
      </w:r>
      <w:r w:rsidRPr="00A14CF6">
        <w:rPr>
          <w:rFonts w:hint="cs"/>
          <w:cs/>
          <w:lang w:bidi="si-LK"/>
        </w:rPr>
        <w:t>සකසා</w:t>
      </w:r>
      <w:r w:rsidRPr="00A14CF6">
        <w:rPr>
          <w:cs/>
          <w:lang w:bidi="si-LK"/>
        </w:rPr>
        <w:t xml:space="preserve"> </w:t>
      </w:r>
      <w:r w:rsidRPr="00A14CF6">
        <w:rPr>
          <w:rFonts w:hint="cs"/>
          <w:cs/>
          <w:lang w:bidi="si-LK"/>
        </w:rPr>
        <w:t>ඇත්තේ</w:t>
      </w:r>
      <w:r w:rsidRPr="00A14CF6">
        <w:rPr>
          <w:cs/>
          <w:lang w:bidi="si-LK"/>
        </w:rPr>
        <w:t xml:space="preserve"> </w:t>
      </w:r>
      <w:r w:rsidRPr="00A14CF6">
        <w:rPr>
          <w:rFonts w:hint="cs"/>
          <w:cs/>
          <w:lang w:bidi="si-LK"/>
        </w:rPr>
        <w:t>වඩාත්</w:t>
      </w:r>
      <w:r w:rsidRPr="00A14CF6">
        <w:rPr>
          <w:cs/>
          <w:lang w:bidi="si-LK"/>
        </w:rPr>
        <w:t xml:space="preserve"> </w:t>
      </w:r>
      <w:r w:rsidRPr="00A14CF6">
        <w:rPr>
          <w:rFonts w:hint="cs"/>
          <w:cs/>
          <w:lang w:bidi="si-LK"/>
        </w:rPr>
        <w:t>බහුල</w:t>
      </w:r>
      <w:r w:rsidRPr="00A14CF6">
        <w:rPr>
          <w:cs/>
          <w:lang w:bidi="si-LK"/>
        </w:rPr>
        <w:t xml:space="preserve"> </w:t>
      </w:r>
      <w:r w:rsidRPr="00A14CF6">
        <w:rPr>
          <w:rFonts w:hint="cs"/>
          <w:cs/>
          <w:lang w:bidi="si-LK"/>
        </w:rPr>
        <w:t>හා</w:t>
      </w:r>
      <w:r w:rsidRPr="00A14CF6">
        <w:rPr>
          <w:cs/>
          <w:lang w:bidi="si-LK"/>
        </w:rPr>
        <w:t xml:space="preserve"> </w:t>
      </w:r>
      <w:r w:rsidRPr="00A14CF6">
        <w:rPr>
          <w:rFonts w:hint="cs"/>
          <w:cs/>
          <w:lang w:bidi="si-LK"/>
        </w:rPr>
        <w:t>බරපතල</w:t>
      </w:r>
      <w:r w:rsidRPr="00A14CF6">
        <w:rPr>
          <w:cs/>
          <w:lang w:bidi="si-LK"/>
        </w:rPr>
        <w:t xml:space="preserve"> </w:t>
      </w:r>
      <w:r w:rsidRPr="00A14CF6">
        <w:rPr>
          <w:rFonts w:hint="cs"/>
          <w:cs/>
          <w:lang w:bidi="si-LK"/>
        </w:rPr>
        <w:t>තර්ජන</w:t>
      </w:r>
      <w:r w:rsidRPr="00A14CF6">
        <w:rPr>
          <w:cs/>
          <w:lang w:bidi="si-LK"/>
        </w:rPr>
        <w:t xml:space="preserve"> </w:t>
      </w:r>
      <w:r w:rsidRPr="00A14CF6">
        <w:rPr>
          <w:rFonts w:hint="cs"/>
          <w:cs/>
          <w:lang w:bidi="si-LK"/>
        </w:rPr>
        <w:t>පිළිඹඳවයි</w:t>
      </w:r>
      <w:r w:rsidRPr="00A14CF6">
        <w:rPr>
          <w:cs/>
          <w:lang w:bidi="si-LK"/>
        </w:rPr>
        <w:t>.</w:t>
      </w:r>
    </w:p>
    <w:p w14:paraId="2221B7F6" w14:textId="77777777" w:rsidR="00A14CF6" w:rsidRPr="00A14CF6" w:rsidRDefault="00A14CF6" w:rsidP="00B314E9">
      <w:pPr>
        <w:pStyle w:val="Heading2"/>
        <w:spacing w:before="500"/>
        <w:rPr>
          <w:rtl/>
          <w:cs/>
        </w:rPr>
      </w:pPr>
      <w:r w:rsidRPr="00A14CF6">
        <w:rPr>
          <w:cs/>
          <w:lang w:bidi="si-LK"/>
        </w:rPr>
        <w:t>යාවත්කාලීන කිරීම්</w:t>
      </w:r>
    </w:p>
    <w:p w14:paraId="2FEB228D" w14:textId="530C839B" w:rsidR="00A14CF6" w:rsidRPr="00A14CF6" w:rsidRDefault="00A14CF6" w:rsidP="00A14CF6">
      <w:pPr>
        <w:pStyle w:val="BodyText"/>
      </w:pPr>
      <w:r w:rsidRPr="00A14CF6">
        <w:rPr>
          <w:cs/>
          <w:lang w:bidi="si-LK"/>
        </w:rPr>
        <w:t xml:space="preserve">ආරක්ෂාවට ඇති ඕනෑම අඩුපාඩුවක් ඉවත් කිරීමට ඔබගේ උපාංගවල මෘදුකාංග යාවත්කාලීනව තබා ගන්න </w:t>
      </w:r>
    </w:p>
    <w:p w14:paraId="6A994759" w14:textId="77777777" w:rsidR="00A14CF6" w:rsidRPr="00A14CF6" w:rsidRDefault="00A14CF6" w:rsidP="00A14CF6">
      <w:pPr>
        <w:pStyle w:val="ListBullet"/>
      </w:pPr>
      <w:r w:rsidRPr="00A14CF6">
        <w:rPr>
          <w:cs/>
          <w:lang w:bidi="si-LK"/>
        </w:rPr>
        <w:t>ඔබේ ප්රජා කණ්ඩායමේ හෝ සංවිධානයේ උපාංග යාවත්කාලීනව තබා ගන්න. මෙයට දුරකථන</w:t>
      </w:r>
      <w:r w:rsidRPr="00A14CF6">
        <w:t xml:space="preserve">, </w:t>
      </w:r>
      <w:r w:rsidRPr="00A14CF6">
        <w:rPr>
          <w:cs/>
          <w:lang w:bidi="si-LK"/>
        </w:rPr>
        <w:t>පරිගණක</w:t>
      </w:r>
      <w:r w:rsidRPr="00A14CF6">
        <w:t xml:space="preserve">, WiFi </w:t>
      </w:r>
      <w:r w:rsidRPr="00A14CF6">
        <w:rPr>
          <w:cs/>
          <w:lang w:bidi="si-LK"/>
        </w:rPr>
        <w:t>රවුටර සහ අන්තර්ජාලයට සම්බන්ධ වන ස්මාර්ට් උපාංග ඇතුළුව වෙනත් ඕනෑම දෙයක් ඇතුළත් වේ.</w:t>
      </w:r>
    </w:p>
    <w:p w14:paraId="3748E9B3" w14:textId="19D3F601" w:rsidR="00A14CF6" w:rsidRDefault="00A14CF6" w:rsidP="00A14CF6">
      <w:pPr>
        <w:pStyle w:val="ListBullet"/>
      </w:pPr>
      <w:r w:rsidRPr="00A14CF6">
        <w:rPr>
          <w:cs/>
          <w:lang w:bidi="si-LK"/>
        </w:rPr>
        <w:t>හැකි සෑමවිටම ස්වයංක්රීය යාවත්කාලීනකිරීම් භාවිතා කරන්න.</w:t>
      </w:r>
    </w:p>
    <w:p w14:paraId="397B121A" w14:textId="77777777" w:rsidR="00A14CF6" w:rsidRPr="00A14CF6" w:rsidRDefault="00A14CF6" w:rsidP="00A14CF6">
      <w:pPr>
        <w:pStyle w:val="Heading2"/>
      </w:pPr>
      <w:r w:rsidRPr="00A14CF6">
        <w:rPr>
          <w:cs/>
          <w:lang w:bidi="si-LK"/>
        </w:rPr>
        <w:t>ද්වි-සාධක සත්යාපනය (</w:t>
      </w:r>
      <w:r w:rsidRPr="00A14CF6">
        <w:t>2FA)</w:t>
      </w:r>
    </w:p>
    <w:p w14:paraId="46D9EE11" w14:textId="63EDEBC7" w:rsidR="00A14CF6" w:rsidRPr="00A14CF6" w:rsidRDefault="00A14CF6" w:rsidP="00A14CF6">
      <w:pPr>
        <w:pStyle w:val="BodyText"/>
      </w:pPr>
      <w:r w:rsidRPr="00A14CF6">
        <w:rPr>
          <w:cs/>
          <w:lang w:bidi="si-LK"/>
        </w:rPr>
        <w:t>මුරපදයක් සහ ඔබගේ දුරකථනයේ යෙදුමකින් කේතයක් වැනි තවත් පියවරක් අවශ්ය කිරීමෙන් ඔබගේ ගිණුම්වලට අමතර ආරක්ෂාවක් එක් කරයි.</w:t>
      </w:r>
    </w:p>
    <w:p w14:paraId="318ECD2E" w14:textId="77777777" w:rsidR="00A14CF6" w:rsidRPr="00A14CF6" w:rsidRDefault="00A14CF6" w:rsidP="00A14CF6">
      <w:pPr>
        <w:pStyle w:val="ListBullet"/>
      </w:pPr>
      <w:r w:rsidRPr="00A14CF6">
        <w:rPr>
          <w:cs/>
          <w:lang w:bidi="si-LK"/>
        </w:rPr>
        <w:t>සටහන: මෙය බහු-සාධක සත්යාපනය (</w:t>
      </w:r>
      <w:r w:rsidRPr="00A14CF6">
        <w:t xml:space="preserve">MFA), </w:t>
      </w:r>
      <w:r w:rsidRPr="00A14CF6">
        <w:rPr>
          <w:cs/>
          <w:lang w:bidi="si-LK"/>
        </w:rPr>
        <w:t>ද්වි-පියවර සත්යාපනය (</w:t>
      </w:r>
      <w:r w:rsidRPr="00A14CF6">
        <w:t xml:space="preserve">2SV) </w:t>
      </w:r>
      <w:r w:rsidRPr="00A14CF6">
        <w:rPr>
          <w:cs/>
          <w:lang w:bidi="si-LK"/>
        </w:rPr>
        <w:t>සහ තවත් බොහෝ නම් ලෙස හැඳින්වේ.</w:t>
      </w:r>
    </w:p>
    <w:p w14:paraId="4E6230BB" w14:textId="77777777" w:rsidR="00A14CF6" w:rsidRPr="00A14CF6" w:rsidRDefault="00A14CF6" w:rsidP="00A14CF6">
      <w:pPr>
        <w:pStyle w:val="ListBullet"/>
      </w:pPr>
      <w:r w:rsidRPr="00A14CF6">
        <w:rPr>
          <w:cs/>
          <w:lang w:bidi="si-LK"/>
        </w:rPr>
        <w:lastRenderedPageBreak/>
        <w:t xml:space="preserve">ඔබගේ සියලුම ප්රජා කණ්ඩායම් හෝ සංවිධානයේ ගිණුම්වල </w:t>
      </w:r>
      <w:r w:rsidRPr="00A14CF6">
        <w:t xml:space="preserve">2FA </w:t>
      </w:r>
      <w:r w:rsidRPr="00A14CF6">
        <w:rPr>
          <w:cs/>
          <w:lang w:bidi="si-LK"/>
        </w:rPr>
        <w:t xml:space="preserve">ක්රියාත්මක කරන්න. </w:t>
      </w:r>
    </w:p>
    <w:p w14:paraId="27F459AA" w14:textId="77777777" w:rsidR="00A14CF6" w:rsidRPr="00A14CF6" w:rsidRDefault="00A14CF6" w:rsidP="00A14CF6">
      <w:pPr>
        <w:pStyle w:val="ListBullet"/>
      </w:pPr>
      <w:r w:rsidRPr="00A14CF6">
        <w:rPr>
          <w:cs/>
          <w:lang w:bidi="si-LK"/>
        </w:rPr>
        <w:t>හැකි නම්</w:t>
      </w:r>
      <w:r w:rsidRPr="00A14CF6">
        <w:t xml:space="preserve">, </w:t>
      </w:r>
      <w:r w:rsidRPr="00A14CF6">
        <w:rPr>
          <w:cs/>
          <w:lang w:bidi="si-LK"/>
        </w:rPr>
        <w:t>තතුබෑම් (</w:t>
      </w:r>
      <w:r w:rsidRPr="00A14CF6">
        <w:t xml:space="preserve">phishing) </w:t>
      </w:r>
      <w:r w:rsidRPr="00A14CF6">
        <w:rPr>
          <w:cs/>
          <w:lang w:bidi="si-LK"/>
        </w:rPr>
        <w:t xml:space="preserve">වලට ප්රතිරෝධී </w:t>
      </w:r>
      <w:r w:rsidRPr="00A14CF6">
        <w:t xml:space="preserve">2FA </w:t>
      </w:r>
      <w:r w:rsidRPr="00A14CF6">
        <w:rPr>
          <w:cs/>
          <w:lang w:bidi="si-LK"/>
        </w:rPr>
        <w:t>ආකාරයක් භාවිතා කිරීමට උත්සාහ කරන්න</w:t>
      </w:r>
      <w:r w:rsidRPr="00A14CF6">
        <w:t xml:space="preserve">, </w:t>
      </w:r>
      <w:r w:rsidRPr="00A14CF6">
        <w:rPr>
          <w:cs/>
          <w:lang w:bidi="si-LK"/>
        </w:rPr>
        <w:t>එයින් ඔබව රැවටීමට ලක් කර එය ලබා දිය නොහැකි බව තහවුරු කෙරේ. මෙය භෞතික ආරක්ෂක යතුරක් හෝ ඇඟිලි සලකුණු හෝ මුහුණු හැඳුනුම්පතක් (</w:t>
      </w:r>
      <w:r w:rsidRPr="00A14CF6">
        <w:t xml:space="preserve">Face ID) </w:t>
      </w:r>
      <w:r w:rsidRPr="00A14CF6">
        <w:rPr>
          <w:cs/>
          <w:lang w:bidi="si-LK"/>
        </w:rPr>
        <w:t>වැනි දෙයක් විය හැකිය.</w:t>
      </w:r>
    </w:p>
    <w:p w14:paraId="4444A3A3" w14:textId="77777777" w:rsidR="00A14CF6" w:rsidRPr="00A14CF6" w:rsidRDefault="00A14CF6" w:rsidP="00A14CF6">
      <w:pPr>
        <w:pStyle w:val="Heading2"/>
        <w:rPr>
          <w:cs/>
          <w:lang w:bidi="si-LK"/>
        </w:rPr>
      </w:pPr>
      <w:r w:rsidRPr="00A14CF6">
        <w:rPr>
          <w:cs/>
          <w:lang w:bidi="si-LK"/>
        </w:rPr>
        <w:t>ඔබගේ සබැඳි ගිණුම් නිරීක්ෂණය කරන්න</w:t>
      </w:r>
    </w:p>
    <w:p w14:paraId="55C922DA" w14:textId="37BC0CD2" w:rsidR="00A14CF6" w:rsidRPr="00A14CF6" w:rsidRDefault="00A14CF6" w:rsidP="00A14CF6">
      <w:pPr>
        <w:pStyle w:val="BodyText"/>
      </w:pPr>
      <w:r w:rsidRPr="00A14CF6">
        <w:rPr>
          <w:cs/>
          <w:lang w:bidi="si-LK"/>
        </w:rPr>
        <w:t>ප්රජා කණ්ඩායමෙන් හෝ සංවිධානයෙන් ඉවත් වූ පසු හිටපු සාමාජිකයින් ගිණුම් වෙත ප්රවේශය තබා නොගන්නා බවට වග බලා ගන්න.</w:t>
      </w:r>
    </w:p>
    <w:p w14:paraId="204AE089" w14:textId="77777777" w:rsidR="00A14CF6" w:rsidRPr="00A14CF6" w:rsidRDefault="00A14CF6" w:rsidP="00A14CF6">
      <w:pPr>
        <w:pStyle w:val="ListBullet"/>
      </w:pPr>
      <w:r w:rsidRPr="00A14CF6">
        <w:rPr>
          <w:cs/>
          <w:lang w:bidi="si-LK"/>
        </w:rPr>
        <w:t>එකම ගිණුමට එක් අයෙකුට වඩා පිවිසෙන්නේ නම්</w:t>
      </w:r>
      <w:r w:rsidRPr="00A14CF6">
        <w:t xml:space="preserve">, </w:t>
      </w:r>
      <w:r w:rsidRPr="00A14CF6">
        <w:rPr>
          <w:cs/>
          <w:lang w:bidi="si-LK"/>
        </w:rPr>
        <w:t>ඔවුන් සියලු දෙනාටම වෙනස් පිවිසුම් ඇති බවත්</w:t>
      </w:r>
      <w:r w:rsidRPr="00A14CF6">
        <w:t xml:space="preserve">, </w:t>
      </w:r>
      <w:r w:rsidRPr="00A14CF6">
        <w:rPr>
          <w:cs/>
          <w:lang w:bidi="si-LK"/>
        </w:rPr>
        <w:t xml:space="preserve">සියල්ලන්ටම </w:t>
      </w:r>
      <w:r w:rsidRPr="00A14CF6">
        <w:t xml:space="preserve">2FA </w:t>
      </w:r>
      <w:r w:rsidRPr="00A14CF6">
        <w:rPr>
          <w:cs/>
          <w:lang w:bidi="si-LK"/>
        </w:rPr>
        <w:t>සක්රීය කර ඇති බවත් සහතික කර ගන්න.</w:t>
      </w:r>
    </w:p>
    <w:p w14:paraId="7394AB5A" w14:textId="77777777" w:rsidR="00A14CF6" w:rsidRPr="00A14CF6" w:rsidRDefault="00A14CF6" w:rsidP="00A14CF6">
      <w:pPr>
        <w:pStyle w:val="ListBullet"/>
      </w:pPr>
      <w:r w:rsidRPr="00A14CF6">
        <w:rPr>
          <w:cs/>
          <w:lang w:bidi="si-LK"/>
        </w:rPr>
        <w:t xml:space="preserve">සියලුම පරිශීලක ගිණුම් ලැයිස්තුවක් තබාගෙන කාර්ය මණ්ඩලය ඉවත්වන විට </w:t>
      </w:r>
      <w:r w:rsidRPr="00A14CF6">
        <w:t>?</w:t>
      </w:r>
      <w:r w:rsidRPr="00A14CF6">
        <w:rPr>
          <w:cs/>
          <w:lang w:bidi="si-LK"/>
        </w:rPr>
        <w:t>අවශ්ය නොවන ඒවා අක්රිය කරන්න.</w:t>
      </w:r>
    </w:p>
    <w:p w14:paraId="297E95C1" w14:textId="77777777" w:rsidR="00A14CF6" w:rsidRPr="00A14CF6" w:rsidRDefault="00A14CF6" w:rsidP="00A14CF6">
      <w:pPr>
        <w:pStyle w:val="ListBullet"/>
      </w:pPr>
      <w:r w:rsidRPr="00A14CF6">
        <w:rPr>
          <w:cs/>
          <w:lang w:bidi="si-LK"/>
        </w:rPr>
        <w:t>ඔබ ඔබේ සාමාජිකයින්ට ලබා දී ඇති ඕනෑම උපාංගයක ලේඛනයක් තබා ගන්න</w:t>
      </w:r>
      <w:r w:rsidRPr="00A14CF6">
        <w:t xml:space="preserve">, </w:t>
      </w:r>
      <w:r w:rsidRPr="00A14CF6">
        <w:rPr>
          <w:cs/>
          <w:lang w:bidi="si-LK"/>
        </w:rPr>
        <w:t>එම පුද්ගලයා සංවිධානයෙන් ඉවත් වුවහොත් ඒවා නැවත ලබාගෙන කර්මාන්තශාලා සැකසුම් වෙත නැවත සැකසීමට මතක තබා ගන්න. ගොඩනැගිලි ප්රවේශය සඳහා භෞතික කේත වෙනස් කිරීමටද ඔබට අවශ්ය විය හැකිය.</w:t>
      </w:r>
    </w:p>
    <w:p w14:paraId="78408C85" w14:textId="3D4512F5" w:rsidR="00A14CF6" w:rsidRPr="00A14CF6" w:rsidRDefault="00A14CF6" w:rsidP="00A14CF6">
      <w:pPr>
        <w:pStyle w:val="Heading2"/>
      </w:pPr>
      <w:r w:rsidRPr="00A14CF6">
        <w:rPr>
          <w:cs/>
          <w:lang w:bidi="si-LK"/>
        </w:rPr>
        <w:t>ඔබේ මාර්ගගත ගිණුම්වලට ප්රවේශය ඇත්තේ කාටදැයි පරීක්ෂා කරන්න</w:t>
      </w:r>
    </w:p>
    <w:p w14:paraId="38451D0E" w14:textId="3467414A" w:rsidR="00A14CF6" w:rsidRPr="00A14CF6" w:rsidRDefault="00A14CF6" w:rsidP="00A14CF6">
      <w:pPr>
        <w:pStyle w:val="BodyText"/>
      </w:pPr>
      <w:r w:rsidRPr="00A14CF6">
        <w:rPr>
          <w:cs/>
          <w:lang w:bidi="si-LK"/>
        </w:rPr>
        <w:t xml:space="preserve">ඔබේ ප්රජා කණ්ඩායමේ හෝ සංවිධානයේ පුද්ගලයින්ට ප්රවේශය තිබිය යුත්තේ ඔවුන්ට අවශ්ය දේවල් සඳහා පමණි. </w:t>
      </w:r>
    </w:p>
    <w:p w14:paraId="4E7867EB" w14:textId="77777777" w:rsidR="00A14CF6" w:rsidRPr="00A14CF6" w:rsidRDefault="00A14CF6" w:rsidP="00A14CF6">
      <w:pPr>
        <w:pStyle w:val="ListBullet"/>
      </w:pPr>
      <w:r w:rsidRPr="00A14CF6">
        <w:rPr>
          <w:cs/>
          <w:lang w:bidi="si-LK"/>
        </w:rPr>
        <w:t xml:space="preserve"> එක් පුද්ගලයෙකුගේ ගිණුමක් </w:t>
      </w:r>
      <w:r w:rsidRPr="00A14CF6">
        <w:t>'</w:t>
      </w:r>
      <w:r w:rsidRPr="00A14CF6">
        <w:rPr>
          <w:cs/>
          <w:lang w:bidi="si-LK"/>
        </w:rPr>
        <w:t>හැක්</w:t>
      </w:r>
      <w:r w:rsidRPr="00A14CF6">
        <w:t xml:space="preserve">' (hack) </w:t>
      </w:r>
      <w:r w:rsidRPr="00A14CF6">
        <w:rPr>
          <w:cs/>
          <w:lang w:bidi="si-LK"/>
        </w:rPr>
        <w:t>වුවහොත්</w:t>
      </w:r>
      <w:r w:rsidRPr="00A14CF6">
        <w:t xml:space="preserve">, </w:t>
      </w:r>
      <w:r w:rsidRPr="00A14CF6">
        <w:rPr>
          <w:cs/>
          <w:lang w:bidi="si-LK"/>
        </w:rPr>
        <w:t>මෙම පියවර මඟින් ප්රහාරකයෙකුට කළ හැකි හානිය සීමා කරයි.</w:t>
      </w:r>
    </w:p>
    <w:p w14:paraId="7C37874C" w14:textId="77777777" w:rsidR="00A14CF6" w:rsidRPr="00A14CF6" w:rsidRDefault="00A14CF6" w:rsidP="00A14CF6">
      <w:pPr>
        <w:pStyle w:val="ListBullet"/>
      </w:pPr>
      <w:r w:rsidRPr="00A14CF6">
        <w:rPr>
          <w:cs/>
          <w:lang w:bidi="si-LK"/>
        </w:rPr>
        <w:t xml:space="preserve">අනවශ්ය අවසරයන් නිතිපතා පරීක්ෂා කර ඉවත් කරන්න. </w:t>
      </w:r>
    </w:p>
    <w:p w14:paraId="794E6225" w14:textId="77777777" w:rsidR="00A14CF6" w:rsidRPr="00A14CF6" w:rsidRDefault="00A14CF6" w:rsidP="00A14CF6">
      <w:pPr>
        <w:pStyle w:val="ListBullet"/>
      </w:pPr>
      <w:r w:rsidRPr="00A14CF6">
        <w:rPr>
          <w:cs/>
          <w:lang w:bidi="si-LK"/>
        </w:rPr>
        <w:t>ඔබට බහු පුද්ගලයින් භාවිතා කරන තනි "පරිපාලක" ගිණුමක් තිබේ නම්</w:t>
      </w:r>
      <w:r w:rsidRPr="00A14CF6">
        <w:t xml:space="preserve">, </w:t>
      </w:r>
      <w:r w:rsidRPr="00A14CF6">
        <w:rPr>
          <w:cs/>
          <w:lang w:bidi="si-LK"/>
        </w:rPr>
        <w:t>අසාමාන්ය ක්රියාකාරකම් සඳහා එය නිරීක්ෂණය කරන්න. විශේෂයෙන්ම දෛනික කාර්යයන් සඳහා මෙවැනි ගිණුම් භාවිතය සීමා කිරීමට උත්සාහ කරන්න.</w:t>
      </w:r>
    </w:p>
    <w:p w14:paraId="4F182917" w14:textId="77777777" w:rsidR="00A14CF6" w:rsidRPr="00A14CF6" w:rsidRDefault="00A14CF6" w:rsidP="00A14CF6">
      <w:pPr>
        <w:pStyle w:val="ListBullet"/>
      </w:pPr>
      <w:r w:rsidRPr="00A14CF6">
        <w:rPr>
          <w:cs/>
          <w:lang w:bidi="si-LK"/>
        </w:rPr>
        <w:t>මෙම නීති රවුටර වැනි උපාංග වෙත පරිපාලක ප්රවේශයට ද අදාළ වේ.</w:t>
      </w:r>
    </w:p>
    <w:p w14:paraId="08074B70" w14:textId="77777777" w:rsidR="00A14CF6" w:rsidRPr="00A14CF6" w:rsidRDefault="00A14CF6" w:rsidP="00A14CF6">
      <w:pPr>
        <w:pStyle w:val="Heading2"/>
        <w:rPr>
          <w:cs/>
          <w:lang w:bidi="si-LK"/>
        </w:rPr>
      </w:pPr>
      <w:r w:rsidRPr="00A14CF6">
        <w:rPr>
          <w:cs/>
          <w:lang w:bidi="si-LK"/>
        </w:rPr>
        <w:lastRenderedPageBreak/>
        <w:t xml:space="preserve">ඔබ වෙනුවෙන් </w:t>
      </w:r>
      <w:r w:rsidRPr="00A14CF6">
        <w:t xml:space="preserve">IT </w:t>
      </w:r>
      <w:r w:rsidRPr="00A14CF6">
        <w:rPr>
          <w:cs/>
          <w:lang w:bidi="si-LK"/>
        </w:rPr>
        <w:t>සේවා පවත්වාගෙන යාමට යමෙකු සේවාවට ගෙන තිබේ නම්</w:t>
      </w:r>
    </w:p>
    <w:p w14:paraId="4E48D322" w14:textId="2F847849" w:rsidR="00A14CF6" w:rsidRPr="00A14CF6" w:rsidRDefault="00A14CF6" w:rsidP="00A14CF6">
      <w:pPr>
        <w:pStyle w:val="BodyText"/>
      </w:pPr>
      <w:r w:rsidRPr="00A14CF6">
        <w:rPr>
          <w:cs/>
          <w:lang w:bidi="si-LK"/>
        </w:rPr>
        <w:t xml:space="preserve">සේවා සපයන්නන් සමඟ ඔබේ ගිවිසුම් සමාලෝචනය කරන්න. </w:t>
      </w:r>
    </w:p>
    <w:p w14:paraId="5AD8ADDF" w14:textId="77777777" w:rsidR="00A14CF6" w:rsidRPr="00A14CF6" w:rsidRDefault="00A14CF6" w:rsidP="00A14CF6">
      <w:pPr>
        <w:pStyle w:val="ListBullet"/>
      </w:pPr>
      <w:r w:rsidRPr="00A14CF6">
        <w:rPr>
          <w:cs/>
          <w:lang w:bidi="si-LK"/>
        </w:rPr>
        <w:t>ඔබේ ප්රජා කණ්ඩායමේ හෝ සංවිධානයේ අවශ්යතා සපුරාලීම සඳහා ඔවුන්ට අන්තර්ජාල ආරක්ෂණ ක්රමවේද ඇති බවට වග බලා ගන්න.</w:t>
      </w:r>
    </w:p>
    <w:p w14:paraId="114562F1" w14:textId="77777777" w:rsidR="00A14CF6" w:rsidRPr="00A14CF6" w:rsidRDefault="00A14CF6" w:rsidP="00A14CF6">
      <w:pPr>
        <w:pStyle w:val="Heading2"/>
        <w:rPr>
          <w:rtl/>
          <w:cs/>
        </w:rPr>
      </w:pPr>
      <w:r w:rsidRPr="00A14CF6">
        <w:rPr>
          <w:cs/>
          <w:lang w:bidi="si-LK"/>
        </w:rPr>
        <w:t>ඔබගේ සියලුම ගිණුම් සහ පද්ධති එකට ක්රියා කරන ආකාරය දැන ගන්න</w:t>
      </w:r>
    </w:p>
    <w:p w14:paraId="06DED1B2" w14:textId="747A4210" w:rsidR="00A14CF6" w:rsidRPr="00A14CF6" w:rsidRDefault="00A14CF6" w:rsidP="00A14CF6">
      <w:pPr>
        <w:pStyle w:val="BodyText"/>
      </w:pPr>
      <w:r w:rsidRPr="00A14CF6">
        <w:rPr>
          <w:cs/>
          <w:lang w:bidi="si-LK"/>
        </w:rPr>
        <w:t>සම්බන්ධතා තේරුම් ගැනීම ප්රහාරකයෙකුට ඇතුළු විය හැකි ස්ථානය හඳුනාගැනීමට උපකාරී වේ.</w:t>
      </w:r>
    </w:p>
    <w:p w14:paraId="2D1F5ED3" w14:textId="77777777" w:rsidR="00A14CF6" w:rsidRPr="00A14CF6" w:rsidRDefault="00A14CF6" w:rsidP="00A14CF6">
      <w:pPr>
        <w:pStyle w:val="ListBullet"/>
      </w:pPr>
      <w:r w:rsidRPr="00A14CF6">
        <w:rPr>
          <w:cs/>
          <w:lang w:bidi="si-LK"/>
        </w:rPr>
        <w:t>ඔබගේ පද්ධති අතර සම්බන්ධතා සමාලෝචනය කරන්න</w:t>
      </w:r>
      <w:r w:rsidRPr="00A14CF6">
        <w:t xml:space="preserve">, </w:t>
      </w:r>
      <w:r w:rsidRPr="00A14CF6">
        <w:rPr>
          <w:cs/>
          <w:lang w:bidi="si-LK"/>
        </w:rPr>
        <w:t>උදාහරණයක් ලෙස</w:t>
      </w:r>
      <w:r w:rsidRPr="00A14CF6">
        <w:t xml:space="preserve">, </w:t>
      </w:r>
      <w:r w:rsidRPr="00A14CF6">
        <w:rPr>
          <w:cs/>
          <w:lang w:bidi="si-LK"/>
        </w:rPr>
        <w:t>ඊමේල්</w:t>
      </w:r>
      <w:r w:rsidRPr="00A14CF6">
        <w:t xml:space="preserve">, </w:t>
      </w:r>
      <w:r w:rsidRPr="00A14CF6">
        <w:rPr>
          <w:cs/>
          <w:lang w:bidi="si-LK"/>
        </w:rPr>
        <w:t>ක්ලවුඩ් ස්ටොරේජ් (</w:t>
      </w:r>
      <w:r w:rsidRPr="00A14CF6">
        <w:t xml:space="preserve">cloud storage) </w:t>
      </w:r>
      <w:r w:rsidRPr="00A14CF6">
        <w:rPr>
          <w:cs/>
          <w:lang w:bidi="si-LK"/>
        </w:rPr>
        <w:t>සහ ගිණුම්කරණ වේදිකා.</w:t>
      </w:r>
    </w:p>
    <w:p w14:paraId="2785913B" w14:textId="77777777" w:rsidR="00A14CF6" w:rsidRPr="00A14CF6" w:rsidRDefault="00A14CF6" w:rsidP="00A14CF6">
      <w:pPr>
        <w:pStyle w:val="ListBullet"/>
      </w:pPr>
      <w:r w:rsidRPr="00A14CF6">
        <w:rPr>
          <w:cs/>
          <w:lang w:bidi="si-LK"/>
        </w:rPr>
        <w:t>අමතර මාර්ගගත ආරක්ෂාව සඳහා අතථ්ය පුද්ගලික ජාලයක් (</w:t>
      </w:r>
      <w:r w:rsidRPr="00A14CF6">
        <w:t xml:space="preserve">VPN) </w:t>
      </w:r>
      <w:r w:rsidRPr="00A14CF6">
        <w:rPr>
          <w:cs/>
          <w:lang w:bidi="si-LK"/>
        </w:rPr>
        <w:t xml:space="preserve">භාවිතා කිරීම සලකා බලන්න. </w:t>
      </w:r>
      <w:r w:rsidRPr="00A14CF6">
        <w:t xml:space="preserve">VPN </w:t>
      </w:r>
      <w:r w:rsidRPr="00A14CF6">
        <w:rPr>
          <w:cs/>
          <w:lang w:bidi="si-LK"/>
        </w:rPr>
        <w:t>එකක් භාවිතා කිරීමෙන් ඔබව නිරීක්ෂණය කිරීමට උත්සාහ කළ හැකි ඕනෑම අයෙකුගෙන් ඔබගේ සබැඳි ක්රියාකාරකම් සඟවයි. ඔබේ ප්රජා කණ්ඩායමේ හෝ සංවිධානයේ ඕනෑම සාමාජිකයෙකු දුරස්ථව සම්බන්ධ වන්නේ නම් මෙය විශේෂයෙන් අවශ්ය වේ.</w:t>
      </w:r>
    </w:p>
    <w:p w14:paraId="6C21C054" w14:textId="77777777" w:rsidR="00A14CF6" w:rsidRPr="00A14CF6" w:rsidRDefault="00A14CF6" w:rsidP="00A14CF6">
      <w:pPr>
        <w:pStyle w:val="Heading2"/>
        <w:rPr>
          <w:rtl/>
          <w:cs/>
        </w:rPr>
      </w:pPr>
      <w:r w:rsidRPr="00A14CF6">
        <w:rPr>
          <w:cs/>
          <w:lang w:bidi="si-LK"/>
        </w:rPr>
        <w:t xml:space="preserve">ඔබේ ජනතාව </w:t>
      </w:r>
      <w:r w:rsidRPr="00A14CF6">
        <w:t>'</w:t>
      </w:r>
      <w:r w:rsidRPr="00A14CF6">
        <w:rPr>
          <w:cs/>
          <w:lang w:bidi="si-LK"/>
        </w:rPr>
        <w:t>සයිබර් බුද්ධිමත්</w:t>
      </w:r>
      <w:r w:rsidRPr="00A14CF6">
        <w:t xml:space="preserve">' </w:t>
      </w:r>
      <w:r w:rsidRPr="00A14CF6">
        <w:rPr>
          <w:cs/>
          <w:lang w:bidi="si-LK"/>
        </w:rPr>
        <w:t>ලෙස තබා ගන්න</w:t>
      </w:r>
    </w:p>
    <w:p w14:paraId="67957BE9" w14:textId="101AB86C" w:rsidR="00A14CF6" w:rsidRPr="00A14CF6" w:rsidRDefault="00A14CF6" w:rsidP="00A14CF6">
      <w:pPr>
        <w:pStyle w:val="BodyText"/>
      </w:pPr>
      <w:r w:rsidRPr="00A14CF6">
        <w:rPr>
          <w:cs/>
          <w:lang w:bidi="si-LK"/>
        </w:rPr>
        <w:t>ඔබේ පද්ධතිවලට වඩා ඔබේ ප්රජා කණ්ඩායමේ හෝ සංවිධානයේ පුද්ගලයින් ඉලක්ක කර ගැනීමට ඉඩ තිබේ.</w:t>
      </w:r>
    </w:p>
    <w:p w14:paraId="6CBF767A" w14:textId="4936E9E7" w:rsidR="00A14CF6" w:rsidRPr="00A14CF6" w:rsidRDefault="00A14CF6" w:rsidP="00A14CF6">
      <w:pPr>
        <w:pStyle w:val="ListBullet"/>
      </w:pPr>
      <w:r w:rsidRPr="00A14CF6">
        <w:rPr>
          <w:cs/>
          <w:lang w:bidi="si-LK"/>
        </w:rPr>
        <w:t xml:space="preserve">ඔබේ සේවකයින්ව මූලික අන්තර්ජාල ආරක්ෂාව පිළිඹඳ පුහුණු කරන්න. ඔබේම අන්තර්ජාල වෙබ් අඩවිය </w:t>
      </w:r>
      <w:hyperlink r:id="rId8" w:history="1">
        <w:r w:rsidRPr="00B314E9">
          <w:rPr>
            <w:rStyle w:val="Hyperlink"/>
            <w:cs/>
            <w:lang w:bidi="si-LK"/>
          </w:rPr>
          <w:t xml:space="preserve">ඔබේ අන්තර්ජාල අයිතිය ලබා ගන්න </w:t>
        </w:r>
        <w:r w:rsidRPr="00B314E9">
          <w:rPr>
            <w:rStyle w:val="Hyperlink"/>
          </w:rPr>
          <w:t>|NCSC</w:t>
        </w:r>
      </w:hyperlink>
      <w:r w:rsidRPr="00A14CF6">
        <w:t xml:space="preserve"> </w:t>
      </w:r>
      <w:r w:rsidRPr="00A14CF6">
        <w:rPr>
          <w:cs/>
          <w:lang w:bidi="si-LK"/>
        </w:rPr>
        <w:t>හි ඔබව    මාර්ගගත ආරක්ෂිතව තබා ගැනීමට සහ වංචා හඳුනා ගන්නේ කෙසේද යන්න පිළිබඳ පුළුල් පරාසයක උපදෙස් සහ ඉඟි ඇත.</w:t>
      </w:r>
    </w:p>
    <w:p w14:paraId="0831288D" w14:textId="77777777" w:rsidR="00A14CF6" w:rsidRPr="00A14CF6" w:rsidRDefault="00A14CF6" w:rsidP="00A14CF6">
      <w:pPr>
        <w:pStyle w:val="ListBullet"/>
      </w:pPr>
      <w:r w:rsidRPr="00A14CF6">
        <w:rPr>
          <w:cs/>
          <w:lang w:bidi="si-LK"/>
        </w:rPr>
        <w:t xml:space="preserve">මෙය ඔවුන්ගේ පුද්ගලික ගිණුම් සඳහා මෙන්ම ඔවුන් ඔබේ සංවිධානය සඳහා භාවිතා කරන ගිණුම් සඳහාද වැදගත් බව ඔවුන්ට මතක් කර දෙන්න. </w:t>
      </w:r>
    </w:p>
    <w:p w14:paraId="1AE81919" w14:textId="79FC1EFC" w:rsidR="00F70707" w:rsidRPr="00A14CF6" w:rsidRDefault="00A14CF6" w:rsidP="00A14CF6">
      <w:pPr>
        <w:pStyle w:val="ListBullet"/>
        <w:rPr>
          <w:rStyle w:val="Hyperlink"/>
          <w:color w:val="auto"/>
          <w:u w:val="none"/>
        </w:rPr>
      </w:pPr>
      <w:r w:rsidRPr="00A14CF6">
        <w:rPr>
          <w:cs/>
          <w:lang w:bidi="si-LK"/>
        </w:rPr>
        <w:t xml:space="preserve">පුද්ගලයන් සඳහාද අප සතුව උපදෙස් තිබේ. අන්තර්ජාලයෙහි ආරක්ෂිතව සිටීම </w:t>
      </w:r>
      <w:r w:rsidRPr="00A14CF6">
        <w:t xml:space="preserve">|  </w:t>
      </w:r>
      <w:r w:rsidRPr="00A14CF6">
        <w:rPr>
          <w:cs/>
          <w:lang w:bidi="si-LK"/>
        </w:rPr>
        <w:t>ජනවාර්ගික ප්‍රජා අමාත්‍යාංශය</w:t>
      </w:r>
      <w:r w:rsidRPr="00A14CF6">
        <w:t xml:space="preserve"> </w:t>
      </w:r>
      <w:hyperlink r:id="rId9" w:history="1">
        <w:r w:rsidR="003C2FCD" w:rsidRPr="003C2FCD">
          <w:rPr>
            <w:rStyle w:val="Hyperlink"/>
          </w:rPr>
          <w:t>Keeping safe online</w:t>
        </w:r>
      </w:hyperlink>
    </w:p>
    <w:p w14:paraId="5C9769F9" w14:textId="77777777" w:rsidR="00A14CF6" w:rsidRPr="00A14CF6" w:rsidRDefault="00A14CF6" w:rsidP="00A14CF6">
      <w:pPr>
        <w:pStyle w:val="Heading2"/>
      </w:pPr>
      <w:r w:rsidRPr="00A14CF6">
        <w:rPr>
          <w:cs/>
          <w:lang w:bidi="si-LK"/>
        </w:rPr>
        <w:lastRenderedPageBreak/>
        <w:t>අවදානම් අවස්ථාවක් සඳහා සැලසුම් කරන්න</w:t>
      </w:r>
    </w:p>
    <w:p w14:paraId="0A8D2762" w14:textId="643B9386" w:rsidR="00A14CF6" w:rsidRPr="00A14CF6" w:rsidRDefault="00A14CF6" w:rsidP="00A14CF6">
      <w:pPr>
        <w:pStyle w:val="BodyText"/>
      </w:pPr>
      <w:r w:rsidRPr="00A14CF6">
        <w:rPr>
          <w:cs/>
          <w:lang w:bidi="si-LK"/>
        </w:rPr>
        <w:t>සිදුවීමක් සිදු වූ විට ජනතාව භීතියට පත්වීම වළක්වා ගැනීම සඳහා ප්රතිචාර සැලැස්මක් තිබීම වැදගත් වේ.</w:t>
      </w:r>
    </w:p>
    <w:p w14:paraId="642C9CE9" w14:textId="26FE2C17" w:rsidR="00A14CF6" w:rsidRPr="00A14CF6" w:rsidRDefault="00A14CF6" w:rsidP="00A14CF6">
      <w:pPr>
        <w:pStyle w:val="ListBullet"/>
      </w:pPr>
      <w:r w:rsidRPr="00A14CF6">
        <w:rPr>
          <w:cs/>
          <w:lang w:bidi="si-LK"/>
        </w:rPr>
        <w:t xml:space="preserve">අවධානම් සිදුවීමක් අතරතුර කවුරුන් කුමක් කරන්නේද යන්න සිදුවීම් ප්රතිචාර සැලැස්මක් මඟින් දක්වයි. </w:t>
      </w:r>
      <w:hyperlink r:id="rId10" w:history="1">
        <w:r w:rsidRPr="00B314E9">
          <w:rPr>
            <w:rStyle w:val="Hyperlink"/>
            <w:cs/>
            <w:lang w:bidi="si-LK"/>
          </w:rPr>
          <w:t xml:space="preserve">සිදුවීම් කළමනාකරණය </w:t>
        </w:r>
        <w:r w:rsidRPr="00B314E9">
          <w:rPr>
            <w:rStyle w:val="Hyperlink"/>
          </w:rPr>
          <w:t>|NCSC</w:t>
        </w:r>
      </w:hyperlink>
      <w:r w:rsidRPr="00A14CF6">
        <w:t xml:space="preserve"> </w:t>
      </w:r>
      <w:r w:rsidRPr="00A14CF6">
        <w:rPr>
          <w:cs/>
          <w:lang w:bidi="si-LK"/>
        </w:rPr>
        <w:t>සඳහා සැකිලි මෙහි ඇත.</w:t>
      </w:r>
    </w:p>
    <w:p w14:paraId="1E8C8D55" w14:textId="77777777" w:rsidR="00A14CF6" w:rsidRPr="00A14CF6" w:rsidRDefault="00A14CF6" w:rsidP="00A14CF6">
      <w:pPr>
        <w:pStyle w:val="ListBullet"/>
      </w:pPr>
      <w:r w:rsidRPr="00A14CF6">
        <w:rPr>
          <w:cs/>
          <w:lang w:bidi="si-LK"/>
        </w:rPr>
        <w:t>දුරකථන</w:t>
      </w:r>
      <w:r w:rsidRPr="00A14CF6">
        <w:t xml:space="preserve">, </w:t>
      </w:r>
      <w:r w:rsidRPr="00A14CF6">
        <w:rPr>
          <w:cs/>
          <w:lang w:bidi="si-LK"/>
        </w:rPr>
        <w:t>පරිගණක හෝ වෙනත් පද්ධති අසමත් වුවහොත් කුමක් කළ යුතුද යන්න පිළිබඳ සැලැස්මක් ඇතුළත් කරන්න. මෙම සැලැස්ම යාවත්කාලීනව තබාගන්න.</w:t>
      </w:r>
    </w:p>
    <w:p w14:paraId="1116C4EE" w14:textId="77777777" w:rsidR="00A14CF6" w:rsidRPr="00A14CF6" w:rsidRDefault="00A14CF6" w:rsidP="00A14CF6">
      <w:pPr>
        <w:pStyle w:val="ListBullet"/>
      </w:pPr>
      <w:r w:rsidRPr="00A14CF6">
        <w:rPr>
          <w:cs/>
          <w:lang w:bidi="si-LK"/>
        </w:rPr>
        <w:t>අවශ්ය සියලු දෙනාගේ සම්බන්ධතා තොරතුරු තබා ගන්න සහ ඔවුන් සම්බන්ධ කර ගැනීමට ප්රධාන ක්රමය අක්රීයව ඇත්නම් (ඊමේල් වැනි) අමතර තොරතුරු තබා ගන්න.</w:t>
      </w:r>
    </w:p>
    <w:p w14:paraId="7AE0A49C" w14:textId="1B47E508" w:rsidR="00C3158A" w:rsidRPr="00A14CF6" w:rsidRDefault="00A14CF6" w:rsidP="00A14CF6">
      <w:pPr>
        <w:pStyle w:val="ListBullet"/>
      </w:pPr>
      <w:r w:rsidRPr="00A14CF6">
        <w:rPr>
          <w:cs/>
          <w:lang w:bidi="si-LK"/>
        </w:rPr>
        <w:t>ඔබට එයට ළඟා විය නොහැකි නම්</w:t>
      </w:r>
      <w:r w:rsidRPr="00A14CF6">
        <w:t xml:space="preserve">, </w:t>
      </w:r>
      <w:r w:rsidRPr="00A14CF6">
        <w:rPr>
          <w:cs/>
          <w:lang w:bidi="si-LK"/>
        </w:rPr>
        <w:t>සැලැස්ම ඔබේ පද්ධතියෙන් පිටත කොතැනක හෝ තබා ගන්න.</w:t>
      </w:r>
    </w:p>
    <w:sectPr w:rsidR="00C3158A" w:rsidRPr="00A14CF6" w:rsidSect="009127EC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068A96" w14:textId="77777777" w:rsidR="001415AE" w:rsidRDefault="001415AE" w:rsidP="003203FA">
      <w:pPr>
        <w:spacing w:after="0" w:line="240" w:lineRule="auto"/>
      </w:pPr>
      <w:r>
        <w:separator/>
      </w:r>
    </w:p>
  </w:endnote>
  <w:endnote w:type="continuationSeparator" w:id="0">
    <w:p w14:paraId="1B64FED9" w14:textId="77777777" w:rsidR="001415AE" w:rsidRDefault="001415AE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altName w:val="Calibri"/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0DDAA4F0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E62104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F486B25" w14:textId="2C14FB25" w:rsidR="00C3158A" w:rsidRPr="00B314E9" w:rsidRDefault="00E62104" w:rsidP="00B314E9">
    <w:pPr>
      <w:pStyle w:val="Footer"/>
    </w:pPr>
    <w:fldSimple w:instr=" STYLEREF Title \* MERGEFORMAT ">
      <w:r w:rsidR="00762CAD" w:rsidRPr="00762CAD">
        <w:rPr>
          <w:rFonts w:hint="cs"/>
          <w:noProof/>
          <w:cs/>
          <w:lang w:val="en-GB" w:bidi="si-LK"/>
        </w:rPr>
        <w:t>අන්තර්ජාලයේ</w:t>
      </w:r>
      <w:r w:rsidR="00762CAD" w:rsidRPr="00762CAD">
        <w:rPr>
          <w:noProof/>
          <w:cs/>
          <w:lang w:val="en-GB"/>
        </w:rPr>
        <w:t xml:space="preserve"> </w:t>
      </w:r>
      <w:r w:rsidR="00762CAD" w:rsidRPr="00762CAD">
        <w:rPr>
          <w:rFonts w:hint="cs"/>
          <w:noProof/>
          <w:cs/>
          <w:lang w:val="en-GB" w:bidi="si-LK"/>
        </w:rPr>
        <w:t>ඔබේ</w:t>
      </w:r>
      <w:r w:rsidR="00762CAD" w:rsidRPr="00762CAD">
        <w:rPr>
          <w:noProof/>
          <w:cs/>
          <w:lang w:val="en-GB"/>
        </w:rPr>
        <w:t xml:space="preserve"> </w:t>
      </w:r>
      <w:r w:rsidR="00762CAD" w:rsidRPr="00762CAD">
        <w:rPr>
          <w:rFonts w:hint="cs"/>
          <w:noProof/>
          <w:cs/>
          <w:lang w:val="en-GB" w:bidi="si-LK"/>
        </w:rPr>
        <w:t>ආයතනය</w:t>
      </w:r>
      <w:r w:rsidR="00762CAD" w:rsidRPr="00762CAD">
        <w:rPr>
          <w:noProof/>
          <w:cs/>
          <w:lang w:val="en-GB"/>
        </w:rPr>
        <w:t xml:space="preserve"> </w:t>
      </w:r>
      <w:r w:rsidR="00762CAD" w:rsidRPr="00762CAD">
        <w:rPr>
          <w:rFonts w:hint="cs"/>
          <w:noProof/>
          <w:cs/>
          <w:lang w:val="en-GB" w:bidi="si-LK"/>
        </w:rPr>
        <w:t>ආරක්ෂිතව</w:t>
      </w:r>
      <w:r w:rsidR="00762CAD" w:rsidRPr="00762CAD">
        <w:rPr>
          <w:noProof/>
          <w:cs/>
          <w:lang w:val="en-GB"/>
        </w:rPr>
        <w:t xml:space="preserve"> </w:t>
      </w:r>
      <w:r w:rsidR="00762CAD" w:rsidRPr="00762CAD">
        <w:rPr>
          <w:rFonts w:hint="cs"/>
          <w:noProof/>
          <w:cs/>
          <w:lang w:val="en-GB" w:bidi="si-LK"/>
        </w:rPr>
        <w:t>තබාගැනීම</w:t>
      </w:r>
    </w:fldSimple>
    <w:r w:rsidR="00005014" w:rsidRPr="00B314E9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6CA59B2F" w:rsidR="00C3158A" w:rsidRPr="00E44CFE" w:rsidRDefault="00E62104" w:rsidP="00E44CFE">
    <w:pPr>
      <w:pStyle w:val="Footer"/>
    </w:pPr>
    <w:fldSimple w:instr=" STYLEREF Title \* MERGEFORMAT ">
      <w:r>
        <w:rPr>
          <w:rFonts w:hint="cs"/>
          <w:noProof/>
          <w:cs/>
        </w:rPr>
        <w:t>අන්තර්ජාලයේ</w:t>
      </w:r>
      <w:r>
        <w:rPr>
          <w:noProof/>
          <w:cs/>
        </w:rPr>
        <w:t xml:space="preserve"> </w:t>
      </w:r>
      <w:r>
        <w:rPr>
          <w:rFonts w:hint="cs"/>
          <w:noProof/>
          <w:cs/>
        </w:rPr>
        <w:t>ඔබේ</w:t>
      </w:r>
      <w:r>
        <w:rPr>
          <w:noProof/>
          <w:cs/>
        </w:rPr>
        <w:t xml:space="preserve"> </w:t>
      </w:r>
      <w:r>
        <w:rPr>
          <w:rFonts w:hint="cs"/>
          <w:noProof/>
          <w:cs/>
        </w:rPr>
        <w:t>ආයතනය</w:t>
      </w:r>
      <w:r>
        <w:rPr>
          <w:noProof/>
          <w:cs/>
        </w:rPr>
        <w:t xml:space="preserve"> </w:t>
      </w:r>
      <w:r>
        <w:rPr>
          <w:rFonts w:hint="cs"/>
          <w:noProof/>
          <w:cs/>
        </w:rPr>
        <w:t>ආරක්ෂිතව</w:t>
      </w:r>
      <w:r>
        <w:rPr>
          <w:noProof/>
          <w:cs/>
        </w:rPr>
        <w:t xml:space="preserve"> </w:t>
      </w:r>
      <w:r>
        <w:rPr>
          <w:rFonts w:hint="cs"/>
          <w:noProof/>
          <w:cs/>
        </w:rPr>
        <w:t>තබාගැනීම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92D817" w14:textId="77777777" w:rsidR="001415AE" w:rsidRDefault="001415AE" w:rsidP="003203FA">
      <w:pPr>
        <w:spacing w:after="0" w:line="240" w:lineRule="auto"/>
      </w:pPr>
      <w:r>
        <w:separator/>
      </w:r>
    </w:p>
  </w:footnote>
  <w:footnote w:type="continuationSeparator" w:id="0">
    <w:p w14:paraId="66F0F71C" w14:textId="77777777" w:rsidR="001415AE" w:rsidRDefault="001415AE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rPr>
        <w:noProof/>
        <w:lang w:val="en-US" w:bidi="hi-IN"/>
      </w:rPr>
      <w:drawing>
        <wp:anchor distT="0" distB="0" distL="114300" distR="114300" simplePos="0" relativeHeight="251659264" behindDoc="0" locked="0" layoutInCell="1" allowOverlap="1" wp14:anchorId="24300EF8" wp14:editId="1A7C7854">
          <wp:simplePos x="0" y="0"/>
          <wp:positionH relativeFrom="margin">
            <wp:posOffset>-900430</wp:posOffset>
          </wp:positionH>
          <wp:positionV relativeFrom="margin">
            <wp:posOffset>-1475740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rPr>
        <w:noProof/>
        <w:lang w:val="en-US" w:bidi="hi-IN"/>
      </w:rP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44AAC0C2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num w:numId="1" w16cid:durableId="490100127">
    <w:abstractNumId w:val="3"/>
  </w:num>
  <w:num w:numId="2" w16cid:durableId="829296839">
    <w:abstractNumId w:val="1"/>
  </w:num>
  <w:num w:numId="3" w16cid:durableId="153952728">
    <w:abstractNumId w:val="2"/>
  </w:num>
  <w:num w:numId="4" w16cid:durableId="885525482">
    <w:abstractNumId w:val="0"/>
  </w:num>
  <w:num w:numId="5" w16cid:durableId="102498536">
    <w:abstractNumId w:val="2"/>
  </w:num>
  <w:num w:numId="6" w16cid:durableId="458426203">
    <w:abstractNumId w:val="2"/>
  </w:num>
  <w:num w:numId="7" w16cid:durableId="20035107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bordersDoNotSurroundHeader/>
  <w:bordersDoNotSurroundFooter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086A"/>
    <w:rsid w:val="00001B8A"/>
    <w:rsid w:val="0000433F"/>
    <w:rsid w:val="00005014"/>
    <w:rsid w:val="00010B3A"/>
    <w:rsid w:val="000574EE"/>
    <w:rsid w:val="0007208F"/>
    <w:rsid w:val="000868FB"/>
    <w:rsid w:val="000A4977"/>
    <w:rsid w:val="000D5929"/>
    <w:rsid w:val="000F1B0D"/>
    <w:rsid w:val="0013436C"/>
    <w:rsid w:val="001415AE"/>
    <w:rsid w:val="00145874"/>
    <w:rsid w:val="00173958"/>
    <w:rsid w:val="0018154F"/>
    <w:rsid w:val="00195373"/>
    <w:rsid w:val="001A5143"/>
    <w:rsid w:val="001B6CAF"/>
    <w:rsid w:val="001C6535"/>
    <w:rsid w:val="001E1F67"/>
    <w:rsid w:val="001F7421"/>
    <w:rsid w:val="00214768"/>
    <w:rsid w:val="00216FAA"/>
    <w:rsid w:val="002232A2"/>
    <w:rsid w:val="00231714"/>
    <w:rsid w:val="00236116"/>
    <w:rsid w:val="00243BA5"/>
    <w:rsid w:val="0025086A"/>
    <w:rsid w:val="00264808"/>
    <w:rsid w:val="00283E5C"/>
    <w:rsid w:val="002B66B0"/>
    <w:rsid w:val="002F45FF"/>
    <w:rsid w:val="002F771B"/>
    <w:rsid w:val="003176FF"/>
    <w:rsid w:val="003203FA"/>
    <w:rsid w:val="00320D27"/>
    <w:rsid w:val="00331388"/>
    <w:rsid w:val="00335C8A"/>
    <w:rsid w:val="003B77FE"/>
    <w:rsid w:val="003C2FCD"/>
    <w:rsid w:val="003D0D3F"/>
    <w:rsid w:val="00431C25"/>
    <w:rsid w:val="004637F1"/>
    <w:rsid w:val="004C4BBF"/>
    <w:rsid w:val="004C7F5E"/>
    <w:rsid w:val="004E4250"/>
    <w:rsid w:val="004F7A60"/>
    <w:rsid w:val="0050537A"/>
    <w:rsid w:val="00506AD6"/>
    <w:rsid w:val="00521C40"/>
    <w:rsid w:val="00557B9A"/>
    <w:rsid w:val="0057499B"/>
    <w:rsid w:val="00581148"/>
    <w:rsid w:val="00582C30"/>
    <w:rsid w:val="005F48E2"/>
    <w:rsid w:val="005F6710"/>
    <w:rsid w:val="00627A84"/>
    <w:rsid w:val="0068791B"/>
    <w:rsid w:val="00697638"/>
    <w:rsid w:val="006E5D37"/>
    <w:rsid w:val="00711104"/>
    <w:rsid w:val="00751450"/>
    <w:rsid w:val="00762CAD"/>
    <w:rsid w:val="00764951"/>
    <w:rsid w:val="007D05F2"/>
    <w:rsid w:val="007E64A6"/>
    <w:rsid w:val="00803AE8"/>
    <w:rsid w:val="0082206A"/>
    <w:rsid w:val="00823CBE"/>
    <w:rsid w:val="00825454"/>
    <w:rsid w:val="00832AD3"/>
    <w:rsid w:val="008372C0"/>
    <w:rsid w:val="0086186A"/>
    <w:rsid w:val="008629CA"/>
    <w:rsid w:val="0087683B"/>
    <w:rsid w:val="00882A62"/>
    <w:rsid w:val="008A030E"/>
    <w:rsid w:val="008A5C19"/>
    <w:rsid w:val="008E4510"/>
    <w:rsid w:val="00901AB8"/>
    <w:rsid w:val="009127EC"/>
    <w:rsid w:val="00972B16"/>
    <w:rsid w:val="00996A6C"/>
    <w:rsid w:val="0099767B"/>
    <w:rsid w:val="009A0189"/>
    <w:rsid w:val="009B5F7F"/>
    <w:rsid w:val="009F3A54"/>
    <w:rsid w:val="00A00B0E"/>
    <w:rsid w:val="00A07F38"/>
    <w:rsid w:val="00A10156"/>
    <w:rsid w:val="00A11535"/>
    <w:rsid w:val="00A14CF6"/>
    <w:rsid w:val="00A30337"/>
    <w:rsid w:val="00A3473B"/>
    <w:rsid w:val="00A700F9"/>
    <w:rsid w:val="00AA0654"/>
    <w:rsid w:val="00AF4320"/>
    <w:rsid w:val="00B169AB"/>
    <w:rsid w:val="00B314E9"/>
    <w:rsid w:val="00B71584"/>
    <w:rsid w:val="00B955BD"/>
    <w:rsid w:val="00BC5D0F"/>
    <w:rsid w:val="00BE5A1D"/>
    <w:rsid w:val="00C3158A"/>
    <w:rsid w:val="00C51C31"/>
    <w:rsid w:val="00C60285"/>
    <w:rsid w:val="00CD0843"/>
    <w:rsid w:val="00CE154F"/>
    <w:rsid w:val="00CF16E0"/>
    <w:rsid w:val="00D20737"/>
    <w:rsid w:val="00D453F0"/>
    <w:rsid w:val="00D9153F"/>
    <w:rsid w:val="00DD0188"/>
    <w:rsid w:val="00DE65C9"/>
    <w:rsid w:val="00DF1D1A"/>
    <w:rsid w:val="00E42D23"/>
    <w:rsid w:val="00E431CB"/>
    <w:rsid w:val="00E44CFE"/>
    <w:rsid w:val="00E46A23"/>
    <w:rsid w:val="00E4798B"/>
    <w:rsid w:val="00E62104"/>
    <w:rsid w:val="00E71201"/>
    <w:rsid w:val="00EA1B13"/>
    <w:rsid w:val="00EC6D6C"/>
    <w:rsid w:val="00EF2102"/>
    <w:rsid w:val="00EF6311"/>
    <w:rsid w:val="00F122DD"/>
    <w:rsid w:val="00F15A1C"/>
    <w:rsid w:val="00F433A6"/>
    <w:rsid w:val="00F456CE"/>
    <w:rsid w:val="00F70707"/>
    <w:rsid w:val="00F762C3"/>
    <w:rsid w:val="00F84DBB"/>
    <w:rsid w:val="00FD0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4CF6"/>
    <w:pPr>
      <w:snapToGrid w:val="0"/>
      <w:spacing w:before="200" w:after="200"/>
    </w:pPr>
    <w:rPr>
      <w:rFonts w:ascii="Acumin Pro" w:hAnsi="Acumin Pro" w:cs="Nirmala U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2C30"/>
    <w:pPr>
      <w:keepNext/>
      <w:keepLines/>
      <w:spacing w:before="4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7683B"/>
    <w:pPr>
      <w:keepNext/>
      <w:keepLines/>
      <w:spacing w:before="400" w:after="0"/>
      <w:outlineLvl w:val="1"/>
    </w:pPr>
    <w:rPr>
      <w:rFonts w:eastAsiaTheme="majorEastAsia"/>
      <w:b/>
      <w:bCs/>
      <w:color w:val="000000" w:themeColor="text1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F2102"/>
    <w:pPr>
      <w:keepNext/>
      <w:keepLines/>
      <w:outlineLvl w:val="2"/>
    </w:pPr>
    <w:rPr>
      <w:rFonts w:eastAsiaTheme="majorEastAsia" w:cstheme="majorBidi"/>
      <w:b/>
      <w:color w:val="000000" w:themeColor="text1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2C30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7683B"/>
    <w:rPr>
      <w:rFonts w:ascii="Acumin Pro" w:eastAsiaTheme="majorEastAsia" w:hAnsi="Acumin Pro" w:cs="Calibri"/>
      <w:b/>
      <w:bCs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rsid w:val="00EF2102"/>
    <w:rPr>
      <w:rFonts w:ascii="Acumin Pro" w:eastAsiaTheme="majorEastAsia" w:hAnsi="Acumin Pro" w:cstheme="majorBidi"/>
      <w:b/>
      <w:color w:val="000000" w:themeColor="text1"/>
      <w:sz w:val="22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5373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195373"/>
    <w:rPr>
      <w:rFonts w:ascii="Acumin Pro" w:eastAsiaTheme="majorEastAsia" w:hAnsi="Acumin Pro" w:cs="Nirmala U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1F7421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1F7421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F456CE"/>
  </w:style>
  <w:style w:type="character" w:customStyle="1" w:styleId="BodyTextChar">
    <w:name w:val="Body Text Char"/>
    <w:basedOn w:val="DefaultParagraphFont"/>
    <w:link w:val="BodyText"/>
    <w:uiPriority w:val="99"/>
    <w:rsid w:val="00F456CE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9127EC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F456CE"/>
    <w:pPr>
      <w:keepLines/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pink">
    <w:name w:val="Block Text - pink"/>
    <w:basedOn w:val="BlockText"/>
    <w:qFormat/>
    <w:rsid w:val="003D0D3F"/>
    <w:pPr>
      <w:pBdr>
        <w:top w:val="single" w:sz="24" w:space="10" w:color="E9CFE9" w:themeColor="accent5"/>
        <w:left w:val="single" w:sz="24" w:space="10" w:color="E9CFE9" w:themeColor="accent5"/>
        <w:bottom w:val="single" w:sz="24" w:space="10" w:color="E9CFE9" w:themeColor="accent5"/>
        <w:right w:val="single" w:sz="24" w:space="10" w:color="E9CFE9" w:themeColor="accent5"/>
      </w:pBdr>
      <w:shd w:val="clear" w:color="auto" w:fill="E9CFE9" w:themeFill="accent5"/>
    </w:p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pink">
    <w:name w:val="Heading 1 - Block pink"/>
    <w:basedOn w:val="Heading1"/>
    <w:next w:val="BlockText-pink"/>
    <w:qFormat/>
    <w:rsid w:val="0087683B"/>
    <w:pPr>
      <w:pBdr>
        <w:top w:val="single" w:sz="24" w:space="10" w:color="E9CFE9" w:themeColor="accent5"/>
        <w:left w:val="single" w:sz="24" w:space="10" w:color="E9CFE9" w:themeColor="accent5"/>
        <w:bottom w:val="single" w:sz="24" w:space="10" w:color="E9CFE9" w:themeColor="accent5"/>
        <w:right w:val="single" w:sz="24" w:space="10" w:color="E9CFE9" w:themeColor="accent5"/>
      </w:pBdr>
      <w:shd w:val="clear" w:color="auto" w:fill="E9CFE9" w:themeFill="accent5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wnyouronline.govt.nz/" TargetMode="External"/><Relationship Id="rId13" Type="http://schemas.openxmlformats.org/officeDocument/2006/relationships/footer" Target="footer2.xml"/><Relationship Id="rId18" Type="http://schemas.openxmlformats.org/officeDocument/2006/relationships/customXml" Target="../customXml/item1.xml"/><Relationship Id="rId3" Type="http://schemas.openxmlformats.org/officeDocument/2006/relationships/settings" Target="settings.xml"/><Relationship Id="rId21" Type="http://schemas.openxmlformats.org/officeDocument/2006/relationships/customXml" Target="../customXml/item4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yperlink" Target="https://www.ncsc.govt.nz/assets/guidance/Documents/incident-management-be-resilient-be-prepared.pdf" TargetMode="External"/><Relationship Id="rId19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hyperlink" Target="https://www.crfi.govt.nz/sinhalese/online-safety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CRFIWEBSITE-145050222-5233</_dlc_DocId>
    <_dlc_DocIdUrl xmlns="c78cdbf8-4243-4362-8765-2acd0e03065b">
      <Url>https://azurediagovt.sharepoint.com/sites/EXT-CommunityResiliencetoForeignInterferencewebsite_MEC/_layouts/15/DocIdRedir.aspx?ID=CRFIWEBSITE-145050222-5233</Url>
      <Description>CRFIWEBSITE-145050222-5233</Description>
    </_dlc_DocIdUrl>
  </documentManagement>
</p:properties>
</file>

<file path=customXml/itemProps1.xml><?xml version="1.0" encoding="utf-8"?>
<ds:datastoreItem xmlns:ds="http://schemas.openxmlformats.org/officeDocument/2006/customXml" ds:itemID="{AF307408-EE58-44B7-BA80-403D1C7128B9}"/>
</file>

<file path=customXml/itemProps2.xml><?xml version="1.0" encoding="utf-8"?>
<ds:datastoreItem xmlns:ds="http://schemas.openxmlformats.org/officeDocument/2006/customXml" ds:itemID="{626B7303-4D16-4442-8A8D-18DA4D21319F}"/>
</file>

<file path=customXml/itemProps3.xml><?xml version="1.0" encoding="utf-8"?>
<ds:datastoreItem xmlns:ds="http://schemas.openxmlformats.org/officeDocument/2006/customXml" ds:itemID="{A0CBFDEE-437E-4DCE-B510-6DB5D2552675}"/>
</file>

<file path=customXml/itemProps4.xml><?xml version="1.0" encoding="utf-8"?>
<ds:datastoreItem xmlns:ds="http://schemas.openxmlformats.org/officeDocument/2006/customXml" ds:itemID="{2B59945C-1F3F-4D16-BEE1-C97BEAC4F22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714</Words>
  <Characters>3852</Characters>
  <Application>Microsoft Office Word</Application>
  <DocSecurity>0</DocSecurity>
  <Lines>96</Lines>
  <Paragraphs>53</Paragraphs>
  <ScaleCrop>false</ScaleCrop>
  <Manager/>
  <Company/>
  <LinksUpToDate>false</LinksUpToDate>
  <CharactersWithSpaces>4513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2026-08-18T21:35:00Z</dcterms:created>
  <dcterms:modified xsi:type="dcterms:W3CDTF">2026-08-18T21:35:00Z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370b1093-014f-40d9-85cd-546c72091750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