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3EB1A00A" w:rsidR="00192155" w:rsidRPr="00416A60" w:rsidRDefault="00D80546" w:rsidP="005A75D1">
      <w:pPr>
        <w:pStyle w:val="Heading1"/>
        <w:ind w:left="0"/>
        <w:rPr>
          <w:color w:val="391335"/>
        </w:rPr>
      </w:pPr>
      <w:r>
        <w:rPr>
          <w:color w:val="391335"/>
        </w:rPr>
        <w:t>ขั้นตอนการช่วยเหลือผู้ประสบภัยการแทรกแซงจาก</w:t>
      </w:r>
      <w:r w:rsidR="009809D7">
        <w:rPr>
          <w:color w:val="391335"/>
          <w:lang w:val="en-US"/>
        </w:rPr>
        <w:t xml:space="preserve"> </w:t>
      </w:r>
      <w:r>
        <w:rPr>
          <w:color w:val="391335"/>
        </w:rPr>
        <w:t>ต่างประเทศ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b/>
          <w:bCs/>
          <w:szCs w:val="20"/>
        </w:rPr>
      </w:pPr>
      <w:r>
        <w:rPr>
          <w:b/>
          <w:spacing w:val="-5"/>
          <w:w w:val="110"/>
        </w:rPr>
        <w:t>กรณีฉุกเฉิน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</w:pPr>
      <w:r>
        <w:t xml:space="preserve">เวลานี้หากพบว่าบุคคลใดตกอยู่ในอันตรายร้ายแรง กรุณาโทรแจ้ง </w:t>
      </w:r>
      <w:r w:rsidRPr="00EE40B9">
        <w:rPr>
          <w:sz w:val="22"/>
        </w:rPr>
        <w:t>111</w:t>
      </w:r>
      <w:r>
        <w:t xml:space="preserve"> และขอติดต่อฝ่าย จนท. ตำรวจนิวซีแลนด์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</w:pPr>
      <w:r>
        <w:t>หากท่านไม่สามารถพูดคุยได้และท่านใช้</w:t>
      </w:r>
      <w:r w:rsidRPr="00416A60">
        <w:rPr>
          <w:b/>
          <w:bCs/>
        </w:rPr>
        <w:t>โทรศัพท์</w:t>
      </w:r>
      <w:r>
        <w:t xml:space="preserve">มือถือ ให้อยู่ในความสงบและฟังข้อความแจ้ง "กด </w:t>
      </w:r>
      <w:r w:rsidRPr="00EE40B9">
        <w:rPr>
          <w:sz w:val="22"/>
        </w:rPr>
        <w:t>55</w:t>
      </w:r>
      <w:r>
        <w:t>"</w:t>
      </w:r>
    </w:p>
    <w:p w14:paraId="3862DB47" w14:textId="5E724324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</w:pPr>
      <w:r>
        <w:t>หากท่านไม่สามารถพูดคุยได้และท่านใช้</w:t>
      </w:r>
      <w:r w:rsidRPr="00416A60">
        <w:rPr>
          <w:b/>
          <w:bCs/>
        </w:rPr>
        <w:t>โทรศัพท์</w:t>
      </w:r>
      <w:r>
        <w:t>บ้าน ให้ตั้งใจฟัง จนท.</w:t>
      </w:r>
      <w:r w:rsidR="009809D7">
        <w:rPr>
          <w:lang w:val="en-US"/>
        </w:rPr>
        <w:t xml:space="preserve"> </w:t>
      </w:r>
      <w:r>
        <w:t>ผู้รับสายซึ่งจะแจ้งให้ท่านกดปุ่มใดๆเพื่อรับความช่วยเหลือ</w:t>
      </w:r>
    </w:p>
    <w:p w14:paraId="2460D24B" w14:textId="76F6A25A" w:rsidR="00192155" w:rsidRPr="00416A60" w:rsidRDefault="00531113" w:rsidP="00050F58">
      <w:pPr>
        <w:pStyle w:val="Heading2"/>
        <w:spacing w:before="360"/>
        <w:ind w:left="0"/>
        <w:rPr>
          <w:color w:val="231F20"/>
          <w:sz w:val="22"/>
          <w:szCs w:val="22"/>
        </w:rPr>
      </w:pPr>
      <w:r>
        <w:rPr>
          <w:color w:val="391335"/>
          <w:spacing w:val="-2"/>
        </w:rPr>
        <w:t>ท่านสามารถช่วยเหลือได้ดังนี้</w:t>
      </w:r>
    </w:p>
    <w:p w14:paraId="0B4F11A1" w14:textId="70E49525" w:rsidR="00766CD6" w:rsidRPr="00416A60" w:rsidRDefault="00D80546" w:rsidP="004A76A3">
      <w:pPr>
        <w:pStyle w:val="BodyText"/>
        <w:spacing w:before="200" w:after="200"/>
        <w:rPr>
          <w:color w:val="231F20"/>
        </w:rPr>
      </w:pPr>
      <w:r>
        <w:rPr>
          <w:color w:val="231F20"/>
        </w:rPr>
        <w:t>หากคนรู้จักของท่านประสบภัยการแทรกแซงจากต่างประเทศ: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</w:pPr>
      <w:r>
        <w:rPr>
          <w:b/>
          <w:color w:val="231F20"/>
          <w:w w:val="105"/>
        </w:rPr>
        <w:t xml:space="preserve">รับฟังและหมั่นให้กำลังใจ </w:t>
      </w:r>
      <w:r w:rsidRPr="0076444A">
        <w:rPr>
          <w:color w:val="231F20"/>
          <w:w w:val="105"/>
        </w:rPr>
        <w:t>ยืนยันกับบุคคลเหล่านั้นว่าท่านเชื่อและพร้อมที่จะให้ความช่วยเหลือ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</w:pPr>
      <w:r>
        <w:rPr>
          <w:b/>
          <w:color w:val="231F20"/>
          <w:w w:val="105"/>
        </w:rPr>
        <w:t>หากเจ้าทุกข์รู้สึกว่าอาจมีการประทุษร้ายร่างกาย</w:t>
      </w:r>
      <w:r>
        <w:rPr>
          <w:color w:val="231F20"/>
          <w:w w:val="105"/>
        </w:rPr>
        <w:t xml:space="preserve"> ให้ช่วยติดต่อ จนท. ตำรวจนิวซีแลนด์ ช่วยเตือนให้เจ้าทุกข์ติดต่อครอบครัวหรือญาติมิตรที่ไว้ใจได้เพื่อขอความช่วยเหลือ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</w:pPr>
      <w:r>
        <w:rPr>
          <w:b/>
          <w:color w:val="231F20"/>
          <w:w w:val="105"/>
        </w:rPr>
        <w:t xml:space="preserve">หากผู้ตกเป็นเหยื่อต้องการความช่วยเหลือด้านสุขภาพจิต </w:t>
      </w:r>
      <w:r>
        <w:rPr>
          <w:color w:val="231F20"/>
          <w:w w:val="104"/>
        </w:rPr>
        <w:t xml:space="preserve">แนะนำให้บุคคลนั้นพูดคุยกับแพทย์ แพทย์ประจำตัว หรือผู้เชี่ยวชาญด้านสุขภาพอื่นๆ ท่านยังสามารถช่วยค้นหาบริการเพิ่มเติมผ่านทาง </w:t>
      </w:r>
      <w:hyperlink r:id="rId8" w:history="1">
        <w:r w:rsidRPr="00EE40B9">
          <w:rPr>
            <w:rStyle w:val="Hyperlink"/>
            <w:sz w:val="22"/>
          </w:rPr>
          <w:t>Healthpoint</w:t>
        </w:r>
      </w:hyperlink>
      <w:r>
        <w:rPr>
          <w:color w:val="231F20"/>
        </w:rPr>
        <w:t xml:space="preserve"> หรือ </w:t>
      </w:r>
      <w:hyperlink r:id="rId9" w:history="1">
        <w:r>
          <w:rPr>
            <w:rStyle w:val="Hyperlink"/>
            <w:w w:val="105"/>
          </w:rPr>
          <w:t>มูลนิธิสุขภาพจิต</w:t>
        </w:r>
      </w:hyperlink>
      <w:r w:rsidRPr="0076444A">
        <w:rPr>
          <w:color w:val="231F20"/>
          <w:w w:val="105"/>
        </w:rPr>
        <w:t>ได้</w:t>
      </w:r>
      <w:r>
        <w:rPr>
          <w:b/>
          <w:color w:val="231F20"/>
          <w:w w:val="105"/>
        </w:rPr>
        <w:t>อีกด้วย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</w:pPr>
      <w:r>
        <w:rPr>
          <w:color w:val="231F20"/>
        </w:rPr>
        <w:t xml:space="preserve">ค้นหาข้อมูลเพิ่มเติมเกี่ยวกับการส่งเสริมสุขภาวะได้ที่เว็บไซต์ </w:t>
      </w:r>
      <w:hyperlink r:id="rId10" w:history="1">
        <w:r>
          <w:rPr>
            <w:rStyle w:val="Hyperlink"/>
          </w:rPr>
          <w:t>ความช่วยเหลือด้านสุขภาวะ</w:t>
        </w:r>
      </w:hyperlink>
      <w:r>
        <w:rPr>
          <w:color w:val="231F20"/>
        </w:rPr>
        <w:t xml:space="preserve"> ของ </w:t>
      </w:r>
      <w:r w:rsidRPr="00EE40B9">
        <w:rPr>
          <w:color w:val="231F20"/>
          <w:sz w:val="22"/>
        </w:rPr>
        <w:t>Health New Zealand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</w:pPr>
      <w:r>
        <w:rPr>
          <w:b/>
          <w:color w:val="231F20"/>
          <w:w w:val="105"/>
        </w:rPr>
        <w:t xml:space="preserve">สนับสนุนสวัสดิภาพทางออนไลน์ของบุคคล </w:t>
      </w:r>
      <w:r w:rsidRPr="00416A60">
        <w:rPr>
          <w:color w:val="231F20"/>
          <w:w w:val="105"/>
        </w:rPr>
        <w:t>ช่วยบอกกล่าวให้ผู้ประสบภัยบล็อกหรือเลิกติดตามบัญชีใดๆ ที่มีพฤติการณ์ต่อไปนี้: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color w:val="231F20"/>
          <w:w w:val="105"/>
        </w:rPr>
      </w:pPr>
      <w:r>
        <w:rPr>
          <w:color w:val="231F20"/>
          <w:w w:val="105"/>
        </w:rPr>
        <w:t>น่าสงสัย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color w:val="231F20"/>
          <w:w w:val="105"/>
        </w:rPr>
      </w:pPr>
      <w:r>
        <w:rPr>
          <w:color w:val="231F20"/>
          <w:w w:val="105"/>
        </w:rPr>
        <w:t>มีการละเมิดด้วยคำขู่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color w:val="231F20"/>
          <w:w w:val="105"/>
        </w:rPr>
      </w:pPr>
      <w:r>
        <w:rPr>
          <w:color w:val="231F20"/>
          <w:w w:val="105"/>
        </w:rPr>
        <w:t xml:space="preserve">การคุกคามบุคคลหรือคนรู้จัก </w:t>
      </w:r>
    </w:p>
    <w:p w14:paraId="6E22CC97" w14:textId="2FE7E5AE" w:rsidR="00B2670B" w:rsidRPr="00555571" w:rsidRDefault="00555571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</w:rPr>
      </w:pPr>
      <w:r>
        <w:rPr>
          <w:w w:val="105"/>
        </w:rPr>
        <w:fldChar w:fldCharType="begin"/>
      </w:r>
      <w:r>
        <w:rPr>
          <w:w w:val="105"/>
        </w:rPr>
        <w:instrText>HYPERLINK "https://www.crfi.govt.nz/thai/online-safety"</w:instrText>
      </w:r>
      <w:r>
        <w:rPr>
          <w:w w:val="105"/>
        </w:rPr>
      </w:r>
      <w:r>
        <w:rPr>
          <w:w w:val="105"/>
        </w:rPr>
        <w:fldChar w:fldCharType="separate"/>
      </w:r>
      <w:r w:rsidR="003151B7" w:rsidRPr="00555571">
        <w:rPr>
          <w:rStyle w:val="Hyperlink"/>
          <w:rFonts w:ascii="Leelawadee UI" w:hAnsi="Leelawadee UI" w:cs="Leelawadee UI"/>
          <w:w w:val="105"/>
        </w:rPr>
        <w:t>ศึกษาเพิ่มเติมเกี่ยวกับสวัสดิภาพทางออนไลน์ได้ที่นี่</w:t>
      </w:r>
    </w:p>
    <w:p w14:paraId="62964985" w14:textId="0BEB2823" w:rsidR="00D059B5" w:rsidRDefault="00555571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color w:val="231F20"/>
          <w:w w:val="105"/>
        </w:rPr>
      </w:pPr>
      <w:r>
        <w:rPr>
          <w:w w:val="105"/>
        </w:rPr>
        <w:fldChar w:fldCharType="end"/>
      </w:r>
      <w:r w:rsidR="00D80546">
        <w:rPr>
          <w:b/>
          <w:color w:val="231F20"/>
          <w:w w:val="105"/>
        </w:rPr>
        <w:t>ช่วยเป็นหูเป็นตาให้ผู้ประสบภัยแจ้งการ</w:t>
      </w:r>
      <w:r w:rsidR="00D80546">
        <w:rPr>
          <w:color w:val="231F20"/>
          <w:w w:val="105"/>
        </w:rPr>
        <w:t xml:space="preserve"> แทรกแซงจากต่างประเทศต่อ จนท. ตำรวจนิวซีแลนด์หรือหน่วยข่าวกรองความมั่นคงแห่งนิวซีแลนด์หากเกิดสภาวการณ์ที่ผิด</w:t>
      </w:r>
      <w:r w:rsidR="009809D7">
        <w:rPr>
          <w:color w:val="231F20"/>
          <w:w w:val="105"/>
          <w:lang w:val="en-US"/>
        </w:rPr>
        <w:t xml:space="preserve"> </w:t>
      </w:r>
      <w:r w:rsidR="00D80546">
        <w:rPr>
          <w:color w:val="231F20"/>
          <w:w w:val="105"/>
        </w:rPr>
        <w:t>ปกติหรือรู้สึกไม่ถูกต้อง ไม่ว่าท่านจะใช้หนทางใด จนท. ก็จะดำเนินการโดยแน่ใจว่าข้อมูลของท่านไปถึงหน่วยงานที่รับผิดชอบโดยตรง</w:t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color w:val="231F20"/>
          <w:w w:val="105"/>
        </w:rPr>
      </w:pPr>
      <w:r>
        <w:rPr>
          <w:rFonts w:ascii="Browallia New" w:hAnsi="Browallia New" w:cs="Browallia New"/>
          <w:color w:val="231F20"/>
          <w:w w:val="105"/>
        </w:rPr>
        <w:t>สามารถแจ้งการแทรกแซงจากต่างประเทศต่อ</w:t>
      </w:r>
      <w:r>
        <w:rPr>
          <w:color w:val="231F20"/>
          <w:w w:val="105"/>
        </w:rPr>
        <w:t xml:space="preserve"> </w:t>
      </w:r>
      <w:r w:rsidRPr="00EE40B9">
        <w:rPr>
          <w:color w:val="231F20"/>
          <w:w w:val="105"/>
          <w:sz w:val="22"/>
        </w:rPr>
        <w:t>NZSIS</w:t>
      </w:r>
      <w:r>
        <w:rPr>
          <w:color w:val="231F20"/>
          <w:w w:val="105"/>
        </w:rPr>
        <w:t xml:space="preserve"> </w:t>
      </w:r>
      <w:r>
        <w:rPr>
          <w:rFonts w:ascii="Browallia New" w:hAnsi="Browallia New" w:cs="Browallia New"/>
          <w:color w:val="231F20"/>
          <w:w w:val="105"/>
        </w:rPr>
        <w:t>และ</w:t>
      </w:r>
      <w:r>
        <w:rPr>
          <w:color w:val="231F20"/>
          <w:w w:val="105"/>
        </w:rPr>
        <w:t xml:space="preserve"> </w:t>
      </w:r>
      <w:r>
        <w:rPr>
          <w:rFonts w:ascii="Browallia New" w:hAnsi="Browallia New" w:cs="Browallia New"/>
          <w:color w:val="231F20"/>
          <w:w w:val="105"/>
        </w:rPr>
        <w:t>จนท</w:t>
      </w:r>
      <w:r>
        <w:rPr>
          <w:color w:val="231F20"/>
          <w:w w:val="105"/>
        </w:rPr>
        <w:t>.</w:t>
      </w:r>
      <w:r>
        <w:rPr>
          <w:rFonts w:ascii="Browallia New" w:hAnsi="Browallia New" w:cs="Browallia New"/>
          <w:color w:val="231F20"/>
          <w:w w:val="105"/>
        </w:rPr>
        <w:t>ตำรวจได้</w:t>
      </w:r>
      <w:r>
        <w:rPr>
          <w:color w:val="231F20"/>
          <w:w w:val="105"/>
        </w:rPr>
        <w:t xml:space="preserve"> </w:t>
      </w:r>
      <w:r>
        <w:rPr>
          <w:rFonts w:ascii="Browallia New" w:hAnsi="Browallia New" w:cs="Browallia New"/>
          <w:color w:val="231F20"/>
          <w:w w:val="105"/>
        </w:rPr>
        <w:t>การแจ้งให้หน่วยงานอื่นของรัฐบาลนิวซีแลนด์ทราบนั้น</w:t>
      </w:r>
      <w:r>
        <w:rPr>
          <w:color w:val="231F20"/>
          <w:w w:val="105"/>
        </w:rPr>
        <w:t xml:space="preserve"> </w:t>
      </w:r>
      <w:r>
        <w:rPr>
          <w:rFonts w:ascii="Browallia New" w:hAnsi="Browallia New" w:cs="Browallia New"/>
          <w:color w:val="231F20"/>
          <w:w w:val="105"/>
        </w:rPr>
        <w:t>ไม่ถือเป็นการรายงานอย่างเป็นทางการ</w:t>
      </w:r>
      <w:r>
        <w:rPr>
          <w:color w:val="231F20"/>
          <w:w w:val="105"/>
        </w:rPr>
        <w:t xml:space="preserve"> </w:t>
      </w:r>
    </w:p>
    <w:p w14:paraId="43A6097D" w14:textId="1C9900F8" w:rsidR="00050793" w:rsidRPr="00555571" w:rsidRDefault="00555571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w w:val="105"/>
        </w:rPr>
      </w:pPr>
      <w:r>
        <w:rPr>
          <w:spacing w:val="-1"/>
        </w:rPr>
        <w:fldChar w:fldCharType="begin"/>
      </w:r>
      <w:r>
        <w:rPr>
          <w:spacing w:val="-1"/>
        </w:rPr>
        <w:instrText>HYPERLINK "https://www.crfi.govt.nz/thai/report-fi"</w:instrText>
      </w:r>
      <w:r>
        <w:rPr>
          <w:spacing w:val="-1"/>
        </w:rPr>
      </w:r>
      <w:r>
        <w:rPr>
          <w:spacing w:val="-1"/>
        </w:rPr>
        <w:fldChar w:fldCharType="separate"/>
      </w:r>
      <w:r w:rsidR="00D80546" w:rsidRPr="00555571">
        <w:rPr>
          <w:rStyle w:val="Hyperlink"/>
          <w:rFonts w:ascii="Leelawadee UI" w:hAnsi="Leelawadee UI" w:cs="Leelawadee UI"/>
          <w:spacing w:val="-1"/>
        </w:rPr>
        <w:t>ศึกษาเพิ่มเติมเกี่ยวกับขั้นตอนการรายงานได้ที่นี่</w:t>
      </w:r>
    </w:p>
    <w:p w14:paraId="66670112" w14:textId="2AD50941" w:rsidR="00244418" w:rsidRPr="00244418" w:rsidRDefault="00555571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b/>
          <w:bCs/>
          <w:color w:val="231F20"/>
          <w:w w:val="105"/>
        </w:rPr>
      </w:pPr>
      <w:r>
        <w:rPr>
          <w:spacing w:val="-1"/>
        </w:rPr>
        <w:lastRenderedPageBreak/>
        <w:fldChar w:fldCharType="end"/>
      </w:r>
      <w:r w:rsidR="00D80546">
        <w:rPr>
          <w:b/>
          <w:color w:val="231F20"/>
          <w:w w:val="105"/>
        </w:rPr>
        <w:t xml:space="preserve">ลองพิจารณาดูว่าการขอความช่วยเหลือทางกฎหมายอาจช่วยได้หรือไม่ </w:t>
      </w:r>
      <w:r w:rsidR="00D80546">
        <w:rPr>
          <w:color w:val="231F20"/>
          <w:w w:val="105"/>
        </w:rPr>
        <w:t xml:space="preserve">ขึ้นอยู่กับสถานการณ์ เจ้าทุกข์อาจต้องการปรึกษาทนายความ โดยเฉพาะอย่างยิ่งหากมีการข่มขู่ คุกคาม หรือมีข้อกังวลอื่น ๆ เกี่ยวกับสิทธิของตน </w:t>
      </w:r>
    </w:p>
    <w:p w14:paraId="5BF95E85" w14:textId="55381947" w:rsidR="00E15B6C" w:rsidRPr="007A7DDC" w:rsidRDefault="006671D8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b/>
          <w:bCs/>
          <w:color w:val="0070C0"/>
        </w:rPr>
      </w:pPr>
      <w:hyperlink r:id="rId11" w:history="1">
        <w:r w:rsidR="00D80546" w:rsidRPr="006671D8">
          <w:rPr>
            <w:rStyle w:val="Hyperlink"/>
            <w:rFonts w:ascii="Leelawadee UI" w:hAnsi="Leelawadee UI" w:cs="Leelawadee UI"/>
            <w:w w:val="105"/>
          </w:rPr>
          <w:t>ศึกษาเพิ่มเติมเกี่ยวกับการขอรับความช่วยเหลือทางกฎหมายได้ที่นี่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color w:val="231F20"/>
          <w:w w:val="105"/>
        </w:rPr>
      </w:pPr>
      <w:r>
        <w:rPr>
          <w:b/>
          <w:color w:val="231F20"/>
          <w:w w:val="105"/>
        </w:rPr>
        <w:t>ศึกษาเพิ่มเติมเกี่ยวกับการรักษาสวัสดิภาพ</w:t>
      </w:r>
      <w:r w:rsidRPr="00416A60">
        <w:rPr>
          <w:color w:val="231F20"/>
          <w:w w:val="105"/>
        </w:rPr>
        <w:t xml:space="preserve"> กรุณาดูรายละเอียดด้าน "การคุ้มครอง" ได้ที่หน่วยความเข้มแข็งของชุมชนเพื่อรับมือกับการแทรกแซงจากต่างประเทศ เพื่อศึกษาเพิ่มเติมเกี่ยวกับการป้องกันตนเองและผู้อื่น</w:t>
      </w:r>
    </w:p>
    <w:p w14:paraId="2460D25F" w14:textId="3C0867C9" w:rsidR="00192155" w:rsidRPr="007A7DDC" w:rsidRDefault="006671D8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color w:val="0070C0"/>
          <w:w w:val="105"/>
        </w:rPr>
      </w:pPr>
      <w:hyperlink r:id="rId12" w:history="1">
        <w:r w:rsidR="00D80546" w:rsidRPr="006671D8">
          <w:rPr>
            <w:rStyle w:val="Hyperlink"/>
            <w:rFonts w:ascii="Leelawadee UI" w:hAnsi="Leelawadee UI" w:cs="Leelawadee UI"/>
            <w:w w:val="105"/>
          </w:rPr>
          <w:t>ดูรายละเอียดได้ที่</w:t>
        </w:r>
        <w:r w:rsidR="00D80546" w:rsidRPr="006671D8">
          <w:rPr>
            <w:rStyle w:val="Hyperlink"/>
            <w:w w:val="105"/>
          </w:rPr>
          <w:t xml:space="preserve"> </w:t>
        </w:r>
        <w:r w:rsidR="00D80546" w:rsidRPr="006671D8">
          <w:rPr>
            <w:rStyle w:val="Hyperlink"/>
            <w:w w:val="105"/>
            <w:sz w:val="22"/>
          </w:rPr>
          <w:t>Safeguard</w:t>
        </w:r>
        <w:r w:rsidR="00D80546" w:rsidRPr="006671D8">
          <w:rPr>
            <w:rStyle w:val="Hyperlink"/>
            <w:w w:val="105"/>
          </w:rPr>
          <w:t xml:space="preserve"> </w:t>
        </w:r>
        <w:r w:rsidR="00D80546" w:rsidRPr="006671D8">
          <w:rPr>
            <w:rStyle w:val="Hyperlink"/>
            <w:rFonts w:ascii="Leelawadee UI" w:hAnsi="Leelawadee UI" w:cs="Leelawadee UI"/>
            <w:w w:val="105"/>
          </w:rPr>
          <w:t>ใน</w:t>
        </w:r>
        <w:r w:rsidR="00D80546" w:rsidRPr="006671D8">
          <w:rPr>
            <w:rStyle w:val="Hyperlink"/>
            <w:w w:val="105"/>
          </w:rPr>
          <w:t xml:space="preserve"> </w:t>
        </w:r>
        <w:r w:rsidR="00D80546" w:rsidRPr="006671D8">
          <w:rPr>
            <w:rStyle w:val="Hyperlink"/>
            <w:w w:val="105"/>
            <w:sz w:val="22"/>
          </w:rPr>
          <w:t>'The Hub'</w:t>
        </w:r>
        <w:r w:rsidR="00D80546" w:rsidRPr="006671D8">
          <w:rPr>
            <w:rStyle w:val="Hyperlink"/>
            <w:w w:val="105"/>
          </w:rPr>
          <w:t xml:space="preserve"> </w:t>
        </w:r>
        <w:r w:rsidR="00D80546" w:rsidRPr="006671D8">
          <w:rPr>
            <w:rStyle w:val="Hyperlink"/>
            <w:rFonts w:ascii="Leelawadee UI" w:hAnsi="Leelawadee UI" w:cs="Leelawadee UI"/>
            <w:w w:val="105"/>
          </w:rPr>
          <w:t>ได้ที่นี่</w:t>
        </w:r>
      </w:hyperlink>
    </w:p>
    <w:p w14:paraId="2460D260" w14:textId="01F926D7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color w:val="231F20"/>
        </w:rPr>
      </w:pPr>
      <w:r>
        <w:rPr>
          <w:b/>
          <w:color w:val="231F20"/>
        </w:rPr>
        <w:t>หมายเหตุ:</w:t>
      </w:r>
      <w:r w:rsidRPr="00416A60">
        <w:rPr>
          <w:color w:val="231F20"/>
        </w:rPr>
        <w:t xml:space="preserve"> ท่านไม่จำเป็นต้องสืบสวนสถานการณ์ด้วยตนเอง การกระทำดังกล่าวอาจไม่ปลอดภัยต่อทั้งตัวท่านเองและบุคคลที่ประสบภัยการแทรกแซงจากต่าง</w:t>
      </w:r>
      <w:r w:rsidR="009809D7">
        <w:rPr>
          <w:color w:val="231F20"/>
          <w:lang w:val="en-US"/>
        </w:rPr>
        <w:t xml:space="preserve"> </w:t>
      </w:r>
      <w:r w:rsidRPr="00416A60">
        <w:rPr>
          <w:color w:val="231F20"/>
        </w:rPr>
        <w:t>ประเทศ</w:t>
      </w:r>
    </w:p>
    <w:sectPr w:rsidR="00192155" w:rsidRPr="00416A60" w:rsidSect="007505DC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71D41" w14:textId="77777777" w:rsidR="00C14B5D" w:rsidRDefault="00C14B5D">
      <w:r>
        <w:separator/>
      </w:r>
    </w:p>
  </w:endnote>
  <w:endnote w:type="continuationSeparator" w:id="0">
    <w:p w14:paraId="57463457" w14:textId="77777777" w:rsidR="00C14B5D" w:rsidRDefault="00C14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08177576" w:rsidR="00374C1D" w:rsidRPr="00216311" w:rsidRDefault="00D84BA8" w:rsidP="00374C1D">
    <w:pPr>
      <w:spacing w:before="22"/>
      <w:rPr>
        <w:b/>
        <w:sz w:val="20"/>
        <w:szCs w:val="20"/>
      </w:rPr>
    </w:pPr>
    <w:r w:rsidRPr="00EE40B9">
      <w:rPr>
        <w:b/>
        <w:color w:val="391335"/>
        <w:sz w:val="24"/>
        <w:szCs w:val="24"/>
      </w:rPr>
      <w:t>ขั้นตอนการช่วยเหลือผู้ที่ประสบภัยการแทรกแซง</w:t>
    </w:r>
    <w:r w:rsidR="00374C1D" w:rsidRPr="00216311">
      <w:rPr>
        <w:b/>
        <w:color w:val="391335"/>
        <w:spacing w:val="-2"/>
        <w:sz w:val="20"/>
        <w:szCs w:val="20"/>
      </w:rPr>
      <w:tab/>
    </w:r>
    <w:r w:rsidR="00374C1D" w:rsidRPr="00216311">
      <w:rPr>
        <w:b/>
        <w:color w:val="391335"/>
        <w:spacing w:val="-2"/>
        <w:sz w:val="20"/>
        <w:szCs w:val="20"/>
      </w:rPr>
      <w:tab/>
    </w:r>
    <w:r w:rsidR="00374C1D" w:rsidRPr="00216311">
      <w:rPr>
        <w:b/>
        <w:color w:val="391335"/>
        <w:spacing w:val="-2"/>
        <w:sz w:val="20"/>
        <w:szCs w:val="20"/>
      </w:rPr>
      <w:tab/>
    </w:r>
    <w:r w:rsidR="00374C1D" w:rsidRPr="00216311">
      <w:rPr>
        <w:b/>
        <w:color w:val="391335"/>
        <w:spacing w:val="-2"/>
        <w:sz w:val="20"/>
        <w:szCs w:val="20"/>
      </w:rPr>
      <w:tab/>
    </w:r>
    <w:r w:rsidR="00374C1D" w:rsidRPr="00216311">
      <w:rPr>
        <w:b/>
        <w:color w:val="391335"/>
        <w:spacing w:val="-2"/>
        <w:sz w:val="20"/>
        <w:szCs w:val="20"/>
      </w:rPr>
      <w:tab/>
    </w:r>
    <w:sdt>
      <w:sdtPr>
        <w:rPr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EE40B9">
          <w:rPr>
            <w:sz w:val="20"/>
            <w:szCs w:val="20"/>
            <w:lang w:val="en-NZ"/>
          </w:rPr>
          <w:tab/>
        </w:r>
        <w:r w:rsidR="00EE40B9">
          <w:rPr>
            <w:sz w:val="20"/>
            <w:szCs w:val="20"/>
            <w:lang w:val="en-NZ"/>
          </w:rPr>
          <w:tab/>
        </w:r>
        <w:r w:rsidR="00EE40B9">
          <w:rPr>
            <w:sz w:val="20"/>
            <w:szCs w:val="20"/>
            <w:lang w:val="en-NZ"/>
          </w:rPr>
          <w:tab/>
        </w:r>
        <w:r w:rsidR="00374C1D" w:rsidRPr="00216311">
          <w:rPr>
            <w:sz w:val="20"/>
            <w:szCs w:val="20"/>
          </w:rPr>
          <w:fldChar w:fldCharType="begin"/>
        </w:r>
        <w:r w:rsidR="00374C1D" w:rsidRPr="00216311">
          <w:rPr>
            <w:sz w:val="20"/>
            <w:szCs w:val="20"/>
          </w:rPr>
          <w:instrText xml:space="preserve"> PAGE   \* MERGEFORMAT </w:instrText>
        </w:r>
        <w:r w:rsidR="00374C1D" w:rsidRPr="00216311">
          <w:rPr>
            <w:sz w:val="20"/>
            <w:szCs w:val="20"/>
          </w:rPr>
          <w:fldChar w:fldCharType="separate"/>
        </w:r>
        <w:r>
          <w:rPr>
            <w:sz w:val="20"/>
          </w:rPr>
          <w:t>จากต่างประเทศ</w:t>
        </w:r>
        <w:r w:rsidR="00374C1D" w:rsidRPr="00216311">
          <w:rPr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450AB" w14:textId="77777777" w:rsidR="00C14B5D" w:rsidRDefault="00C14B5D">
      <w:r>
        <w:separator/>
      </w:r>
    </w:p>
  </w:footnote>
  <w:footnote w:type="continuationSeparator" w:id="0">
    <w:p w14:paraId="0A0BC5C7" w14:textId="77777777" w:rsidR="00C14B5D" w:rsidRDefault="00C14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th-TH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h-TH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th-TH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th-TH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th-TH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th-TH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th-TH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th-TH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th-TH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th-TH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7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45BE2"/>
    <w:rsid w:val="00050793"/>
    <w:rsid w:val="00050F58"/>
    <w:rsid w:val="00062B8A"/>
    <w:rsid w:val="00067C54"/>
    <w:rsid w:val="00075507"/>
    <w:rsid w:val="00075C35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3DA0"/>
    <w:rsid w:val="00485FA3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571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671D8"/>
    <w:rsid w:val="00674745"/>
    <w:rsid w:val="00692DDD"/>
    <w:rsid w:val="006A3DA1"/>
    <w:rsid w:val="006A3E80"/>
    <w:rsid w:val="006B2FC9"/>
    <w:rsid w:val="006B3070"/>
    <w:rsid w:val="006B4559"/>
    <w:rsid w:val="006B51BB"/>
    <w:rsid w:val="006B7564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A7DDC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67293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DB1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09D7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0BD2"/>
    <w:rsid w:val="00AB49BE"/>
    <w:rsid w:val="00AB5BAA"/>
    <w:rsid w:val="00AB713F"/>
    <w:rsid w:val="00AB78CA"/>
    <w:rsid w:val="00AC13D2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A10CA"/>
    <w:rsid w:val="00BA4495"/>
    <w:rsid w:val="00BA4CC5"/>
    <w:rsid w:val="00BA6457"/>
    <w:rsid w:val="00BB04BA"/>
    <w:rsid w:val="00BB1D78"/>
    <w:rsid w:val="00BB50E1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109F0"/>
    <w:rsid w:val="00C14B5D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155BE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53D6"/>
    <w:rsid w:val="00EC7CA0"/>
    <w:rsid w:val="00ED55AD"/>
    <w:rsid w:val="00EE0C29"/>
    <w:rsid w:val="00EE40B9"/>
    <w:rsid w:val="00EE74C0"/>
    <w:rsid w:val="00EF1760"/>
    <w:rsid w:val="00EF2E4B"/>
    <w:rsid w:val="00EF422B"/>
    <w:rsid w:val="00F1067B"/>
    <w:rsid w:val="00F11D01"/>
    <w:rsid w:val="00F137EC"/>
    <w:rsid w:val="00F14595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70E76"/>
    <w:rsid w:val="00F72F3D"/>
    <w:rsid w:val="00F93AA6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h-T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0B9"/>
    <w:rPr>
      <w:rFonts w:ascii="Acumin Pro" w:eastAsia="Calibri" w:hAnsi="Acumin Pro" w:cs="Calibri"/>
      <w:sz w:val="32"/>
    </w:rPr>
  </w:style>
  <w:style w:type="paragraph" w:styleId="Heading1">
    <w:name w:val="heading 1"/>
    <w:basedOn w:val="Normal"/>
    <w:uiPriority w:val="9"/>
    <w:qFormat/>
    <w:rsid w:val="00EE40B9"/>
    <w:pPr>
      <w:ind w:left="12"/>
      <w:outlineLvl w:val="0"/>
    </w:pPr>
    <w:rPr>
      <w:rFonts w:eastAsia="Trebuchet MS" w:cs="Trebuchet MS"/>
      <w:b/>
      <w:bCs/>
      <w:sz w:val="56"/>
      <w:szCs w:val="40"/>
    </w:rPr>
  </w:style>
  <w:style w:type="paragraph" w:styleId="Heading2">
    <w:name w:val="heading 2"/>
    <w:basedOn w:val="Normal"/>
    <w:uiPriority w:val="9"/>
    <w:unhideWhenUsed/>
    <w:qFormat/>
    <w:rsid w:val="00EE40B9"/>
    <w:pPr>
      <w:ind w:left="12"/>
      <w:outlineLvl w:val="1"/>
    </w:pPr>
    <w:rPr>
      <w:rFonts w:eastAsia="Trebuchet MS" w:cs="Trebuchet MS"/>
      <w:b/>
      <w:bCs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safeguard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thai/legal-suppo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CRFIWEBSITE-145050222-628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https://azurediagovt.sharepoint.com/sites/EXT-CommunityResiliencetoForeignInterferencewebsite_MEC/_layouts/15/DocIdRedir.aspx?ID=CRFIWEBSITE-145050222-628</Url>
      <Description>CRFIWEBSITE-145050222-628</Description>
    </_dlc_DocIdUrl>
  </documentManagement>
</p:properties>
</file>

<file path=customXml/itemProps1.xml><?xml version="1.0" encoding="utf-8"?>
<ds:datastoreItem xmlns:ds="http://schemas.openxmlformats.org/officeDocument/2006/customXml" ds:itemID="{8C8B98DC-C9CC-4B6F-B9A4-209F5FE308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F5C6C8-24FA-48E0-AEB7-CDB3B97C9AF6}"/>
</file>

<file path=customXml/itemProps3.xml><?xml version="1.0" encoding="utf-8"?>
<ds:datastoreItem xmlns:ds="http://schemas.openxmlformats.org/officeDocument/2006/customXml" ds:itemID="{EBB5B115-38F2-4F0C-8FB9-17146A86C74C}"/>
</file>

<file path=customXml/itemProps4.xml><?xml version="1.0" encoding="utf-8"?>
<ds:datastoreItem xmlns:ds="http://schemas.openxmlformats.org/officeDocument/2006/customXml" ds:itemID="{B1FDB2D3-D3C8-4934-9179-12C94A0B2D6A}"/>
</file>

<file path=customXml/itemProps5.xml><?xml version="1.0" encoding="utf-8"?>
<ds:datastoreItem xmlns:ds="http://schemas.openxmlformats.org/officeDocument/2006/customXml" ds:itemID="{72B7E5E8-78FF-49C2-B59C-78D1775956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2368</Characters>
  <Application>Microsoft Office Word</Application>
  <DocSecurity>2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2026-08-24T03:02:00Z</dcterms:created>
  <dcterms:modified xsi:type="dcterms:W3CDTF">2026-08-24T03:02:00Z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034372d3-41c4-436d-83a4-6bc1463dc378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838700</vt:r8>
  </property>
</Properties>
</file>