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A3CC7EF" w14:textId="2D86EDAE" w:rsidR="002642A6" w:rsidRPr="002642A6" w:rsidRDefault="002642A6" w:rsidP="002642A6">
      <w:pPr>
        <w:pStyle w:val="Title"/>
        <w:rPr>
          <w:cs/>
          <w:lang w:bidi="gu-IN"/>
        </w:rPr>
      </w:pPr>
      <w:r w:rsidRPr="002642A6">
        <w:rPr>
          <w:cs/>
          <w:lang w:bidi="gu-IN"/>
        </w:rPr>
        <w:t>ન્યૂ ઝીલેન્ડમાં વિદેશી હસ્તક્ષેપ</w:t>
      </w:r>
    </w:p>
    <w:p w14:paraId="25D3CAD6" w14:textId="77777777" w:rsidR="003C5F39" w:rsidRPr="003C5F39" w:rsidRDefault="003C5F39" w:rsidP="003C5F39">
      <w:pPr>
        <w:pStyle w:val="BlockText-blue"/>
        <w:rPr>
          <w:lang w:bidi="gu-IN"/>
        </w:rPr>
      </w:pPr>
      <w:r w:rsidRPr="00BB28A2">
        <w:rPr>
          <w:b/>
          <w:bCs/>
          <w:cs/>
          <w:lang w:bidi="gu-IN"/>
        </w:rPr>
        <w:t xml:space="preserve">ન્યુઝીલેન્ડ સિક્યોરિટી ઇન્ટેલિજન્સ સર્વિસ </w:t>
      </w:r>
      <w:r w:rsidRPr="00BB28A2">
        <w:rPr>
          <w:rStyle w:val="Strong"/>
          <w:b w:val="0"/>
          <w:bCs w:val="0"/>
          <w:cs/>
          <w:lang w:bidi="gu-IN"/>
        </w:rPr>
        <w:t>(</w:t>
      </w:r>
      <w:r w:rsidRPr="00BB28A2">
        <w:rPr>
          <w:rStyle w:val="Strong"/>
          <w:b w:val="0"/>
          <w:bCs w:val="0"/>
          <w:lang w:bidi="gu-IN"/>
        </w:rPr>
        <w:t>NZSIS)</w:t>
      </w:r>
      <w:r w:rsidRPr="00BB28A2">
        <w:rPr>
          <w:b/>
          <w:bCs/>
          <w:lang w:bidi="gu-IN"/>
        </w:rPr>
        <w:t xml:space="preserve"> </w:t>
      </w:r>
      <w:r w:rsidRPr="00BB28A2">
        <w:rPr>
          <w:b/>
          <w:bCs/>
          <w:cs/>
          <w:lang w:bidi="gu-IN"/>
        </w:rPr>
        <w:t>વિદેશી હસ્તક્ષેપને વિદેશી રાષ્ટ્રના કૃત્ય તરીકે વ્યાખ્યાયિત કરે છે</w:t>
      </w:r>
      <w:r w:rsidRPr="003C5F39">
        <w:rPr>
          <w:cs/>
          <w:lang w:bidi="gu-IN"/>
        </w:rPr>
        <w:t xml:space="preserve"> જે ઘણીવાર પ્રોક્સી દ્વારા કાર્ય કરે છે</w:t>
      </w:r>
      <w:r w:rsidRPr="003C5F39">
        <w:rPr>
          <w:lang w:bidi="gu-IN"/>
        </w:rPr>
        <w:t xml:space="preserve">, </w:t>
      </w:r>
      <w:r w:rsidRPr="003C5F39">
        <w:rPr>
          <w:cs/>
          <w:lang w:bidi="gu-IN"/>
        </w:rPr>
        <w:t>જેનો હેતુ છેતરામણી</w:t>
      </w:r>
      <w:r w:rsidRPr="003C5F39">
        <w:rPr>
          <w:lang w:bidi="gu-IN"/>
        </w:rPr>
        <w:t xml:space="preserve">, </w:t>
      </w:r>
      <w:r w:rsidRPr="003C5F39">
        <w:rPr>
          <w:cs/>
          <w:lang w:bidi="gu-IN"/>
        </w:rPr>
        <w:t>ભ્રષ્ટાચારી અથવા બળજબરીથી ન્યુઝીલેન્ડના રાષ્ટ્રીય હિતોને પ્રભાવિત કરવા</w:t>
      </w:r>
      <w:r w:rsidRPr="003C5F39">
        <w:rPr>
          <w:lang w:bidi="gu-IN"/>
        </w:rPr>
        <w:t xml:space="preserve">, </w:t>
      </w:r>
      <w:r w:rsidRPr="003C5F39">
        <w:rPr>
          <w:cs/>
          <w:lang w:bidi="gu-IN"/>
        </w:rPr>
        <w:t>વિક્ષેપિત કરવા અથવા તોડી પાડવાનો છે સામાન્ય રાજદ્વારી પ્રવૃત્તિ</w:t>
      </w:r>
      <w:r w:rsidRPr="003C5F39">
        <w:rPr>
          <w:lang w:bidi="gu-IN"/>
        </w:rPr>
        <w:t xml:space="preserve">, </w:t>
      </w:r>
      <w:r w:rsidRPr="003C5F39">
        <w:rPr>
          <w:cs/>
          <w:lang w:bidi="gu-IN"/>
        </w:rPr>
        <w:t>લોબીંગ અને પ્રભાવ મેળવવાના અન્ય સાચા</w:t>
      </w:r>
      <w:r w:rsidRPr="003C5F39">
        <w:rPr>
          <w:lang w:bidi="gu-IN"/>
        </w:rPr>
        <w:t xml:space="preserve">, </w:t>
      </w:r>
      <w:r w:rsidRPr="003C5F39">
        <w:rPr>
          <w:cs/>
          <w:lang w:bidi="gu-IN"/>
        </w:rPr>
        <w:t>સ્પષ્ટ પ્રયાસોને હસ્તક્ષેપ માનવામાં આવતા નથી.</w:t>
      </w:r>
    </w:p>
    <w:p w14:paraId="7AE73AC2" w14:textId="77777777" w:rsidR="003C5F39" w:rsidRPr="003C5F39" w:rsidRDefault="003C5F39" w:rsidP="003C5F39">
      <w:pPr>
        <w:pStyle w:val="BlockText-blue"/>
        <w:rPr>
          <w:cs/>
          <w:lang w:bidi="gu-IN"/>
        </w:rPr>
      </w:pPr>
      <w:r w:rsidRPr="003C5F39">
        <w:rPr>
          <w:cs/>
          <w:lang w:bidi="gu-IN"/>
        </w:rPr>
        <w:t xml:space="preserve">આ માહિતી પત્રકમાં "વિદેશી રાષ્ટ્ર" નો અર્થ </w:t>
      </w:r>
      <w:r w:rsidRPr="00693647">
        <w:rPr>
          <w:b/>
          <w:bCs/>
          <w:cs/>
          <w:lang w:bidi="gu-IN"/>
        </w:rPr>
        <w:t>ન્યુઝીલેન્ડ સિવાયનો કોઈપણ દેશ છે</w:t>
      </w:r>
      <w:r w:rsidRPr="003C5F39">
        <w:rPr>
          <w:cs/>
          <w:lang w:bidi="gu-IN"/>
        </w:rPr>
        <w:t>. આ શબ્દનો ઉપયોગ ન્યુઝીલેન્ડની બહારના દેશો માટે થાય છે.</w:t>
      </w:r>
    </w:p>
    <w:p w14:paraId="20498F6D" w14:textId="77777777" w:rsidR="003C5F39" w:rsidRDefault="003C5F39" w:rsidP="003C5F39">
      <w:pPr>
        <w:pStyle w:val="Heading1"/>
        <w:rPr>
          <w:cs/>
          <w:lang w:bidi="gu-IN"/>
        </w:rPr>
      </w:pPr>
      <w:r w:rsidRPr="003C5F39">
        <w:rPr>
          <w:cs/>
          <w:lang w:bidi="gu-IN"/>
        </w:rPr>
        <w:t>વિદેશી દખલગીરી વંશીય સમુદાયોના અધિકારો અને સ્વતંત્રતાઓને નુકસાન પહોંચાડે છે</w:t>
      </w:r>
    </w:p>
    <w:p w14:paraId="3A5B5662" w14:textId="77777777" w:rsidR="003C5F39" w:rsidRPr="003C5F39" w:rsidRDefault="003C5F39" w:rsidP="003C5F39">
      <w:pPr>
        <w:pStyle w:val="BodyText"/>
        <w:rPr>
          <w:cs/>
          <w:lang w:bidi="gu-IN"/>
        </w:rPr>
      </w:pPr>
      <w:r w:rsidRPr="003C5F39">
        <w:rPr>
          <w:cs/>
          <w:lang w:bidi="gu-IN"/>
        </w:rPr>
        <w:t>વિદેશી દખલગીરી ત્યારે થાય છે જ્યારે વિદેશી રાષ્ટ્રો તેમના પોતાના લક્ષ્યોને પ્રાપ્ત કરવા માટે ન્યુઝીલેન્ડમાં દખલ કરવાનો પ્રયાસ કરે છે. આ વિદેશી રાષ્ટ્રો ન્યુઝીલેન્ડના સમાજ</w:t>
      </w:r>
      <w:r w:rsidRPr="003C5F39">
        <w:rPr>
          <w:lang w:bidi="gu-IN"/>
        </w:rPr>
        <w:t xml:space="preserve">, </w:t>
      </w:r>
      <w:r w:rsidRPr="003C5F39">
        <w:rPr>
          <w:cs/>
          <w:lang w:bidi="gu-IN"/>
        </w:rPr>
        <w:t>રુચિઓ અને વર્તણૂકોને નિયંત્રિત કરવા અને બદલવા માગે છે. તેઓ આવું કરે છે જેથી તેઓ વધુ પ્રભાવ અને નિયંત્રણ મેળવી શકે.</w:t>
      </w:r>
    </w:p>
    <w:p w14:paraId="1A19D7ED" w14:textId="6EFCD3B9" w:rsidR="003C5F39" w:rsidRPr="003C5F39" w:rsidRDefault="003C5F39" w:rsidP="003C5F39">
      <w:pPr>
        <w:pStyle w:val="BodyText"/>
        <w:rPr>
          <w:cs/>
          <w:lang w:bidi="gu-IN"/>
        </w:rPr>
      </w:pPr>
      <w:r w:rsidRPr="003C5F39">
        <w:rPr>
          <w:cs/>
          <w:lang w:bidi="gu-IN"/>
        </w:rPr>
        <w:t>વિદેશી દખલગીરીથી ન્યુઝીલેન્ડની સ્વતંત્રતા</w:t>
      </w:r>
      <w:r w:rsidRPr="003C5F39">
        <w:rPr>
          <w:lang w:bidi="gu-IN"/>
        </w:rPr>
        <w:t xml:space="preserve">, </w:t>
      </w:r>
      <w:r w:rsidRPr="003C5F39">
        <w:rPr>
          <w:cs/>
          <w:lang w:bidi="gu-IN"/>
        </w:rPr>
        <w:t>લોકશાહી</w:t>
      </w:r>
      <w:r w:rsidRPr="003C5F39">
        <w:rPr>
          <w:lang w:bidi="gu-IN"/>
        </w:rPr>
        <w:t xml:space="preserve">, </w:t>
      </w:r>
      <w:r w:rsidRPr="003C5F39">
        <w:rPr>
          <w:cs/>
          <w:lang w:bidi="gu-IN"/>
        </w:rPr>
        <w:t>અર્થતંત્ર</w:t>
      </w:r>
      <w:r w:rsidRPr="003C5F39">
        <w:rPr>
          <w:lang w:bidi="gu-IN"/>
        </w:rPr>
        <w:t xml:space="preserve">, </w:t>
      </w:r>
      <w:r w:rsidRPr="003C5F39">
        <w:rPr>
          <w:cs/>
          <w:lang w:bidi="gu-IN"/>
        </w:rPr>
        <w:t>કીર્તિ અને સમુદાયોને નુકસાન થાય છે. ન્યુઝીલેન્ડમાં વંશીય સમુદાયો વિદેશી રાષ્ટ્રો તરફથી અનિચ્છિત ધ્યાન આકર્ષિત કરી શકે છે</w:t>
      </w:r>
      <w:r w:rsidRPr="003C5F39">
        <w:rPr>
          <w:lang w:bidi="gu-IN"/>
        </w:rPr>
        <w:t xml:space="preserve">, </w:t>
      </w:r>
      <w:r w:rsidRPr="003C5F39">
        <w:rPr>
          <w:cs/>
          <w:lang w:bidi="gu-IN"/>
        </w:rPr>
        <w:t>જેનાથી તેઓ બિન-સલામતિ અનુભવે છે અને તેમના અધિકારો અને સ્વતંત્રતાઓને નુકસાન પહોંચાડે છે. દેશો વચ્ચેની સામાન્ય રાજદ્વારી પ્રવૃત્તિઓ વિદેશી દખલગીરી નથી.</w:t>
      </w:r>
    </w:p>
    <w:p w14:paraId="0A25278B" w14:textId="77777777" w:rsidR="003C5F39" w:rsidRPr="003C5F39" w:rsidRDefault="003C5F39" w:rsidP="003C5F39">
      <w:pPr>
        <w:pStyle w:val="Heading1"/>
        <w:rPr>
          <w:lang w:bidi="gu-IN"/>
        </w:rPr>
      </w:pPr>
      <w:r w:rsidRPr="003C5F39">
        <w:rPr>
          <w:cs/>
          <w:lang w:bidi="gu-IN"/>
        </w:rPr>
        <w:t>વંશીય સમુદાયોમાં વિદેશી દખલગીરી કેવી રીતે થઈ શકે</w:t>
      </w:r>
      <w:r w:rsidRPr="003C5F39">
        <w:rPr>
          <w:lang w:bidi="gu-IN"/>
        </w:rPr>
        <w:t>?</w:t>
      </w:r>
    </w:p>
    <w:p w14:paraId="3EA8B8D2" w14:textId="77777777" w:rsidR="003C5F39" w:rsidRPr="003C5F39" w:rsidRDefault="003C5F39" w:rsidP="003C5F39">
      <w:pPr>
        <w:pStyle w:val="BodyText"/>
        <w:rPr>
          <w:lang w:bidi="gu-IN"/>
        </w:rPr>
      </w:pPr>
      <w:r w:rsidRPr="003C5F39">
        <w:rPr>
          <w:cs/>
          <w:lang w:bidi="gu-IN"/>
        </w:rPr>
        <w:t>વંશીય સમુદાયો દ્વારા અનુભવાતી વિદેશી દખલગીરીને જોવાનું મુશ્કેલ હોઈ શકે છે. અહીં વિદેશી રાષ્ટ્ર દ્વારા વિદેશી દખલગીરીની પ્રવૃત્તિઓ અથવા ન્યુઝીલેન્ડમાં તેમના માટે વિદેશી દખલગીરી કરતી કોઈ વ્યક્તિ દ્વારા કરવામાં આવતી પ્રવૃત્તિઓના કેટલાક ઉદાહરણો છે:</w:t>
      </w:r>
    </w:p>
    <w:p w14:paraId="5FA3AF9F" w14:textId="77777777" w:rsidR="003C5F39" w:rsidRPr="003C5F39" w:rsidRDefault="003C5F39" w:rsidP="003C5F39">
      <w:pPr>
        <w:pStyle w:val="ListBullet"/>
        <w:rPr>
          <w:lang w:bidi="gu-IN"/>
        </w:rPr>
      </w:pPr>
      <w:r w:rsidRPr="003C5F39">
        <w:rPr>
          <w:cs/>
          <w:lang w:bidi="gu-IN"/>
        </w:rPr>
        <w:t>સમુદાયો અથવા સમુદાય સંગઠનો / જૂથોને નિયંત્રિત અને ધમકાવવાનો  પ્રયાસ કરવો</w:t>
      </w:r>
    </w:p>
    <w:p w14:paraId="4F7A33C4" w14:textId="77777777" w:rsidR="003C5F39" w:rsidRPr="003C5F39" w:rsidRDefault="003C5F39" w:rsidP="003C5F39">
      <w:pPr>
        <w:pStyle w:val="ListBullet"/>
        <w:rPr>
          <w:lang w:bidi="gu-IN"/>
        </w:rPr>
      </w:pPr>
      <w:r w:rsidRPr="003C5F39">
        <w:rPr>
          <w:cs/>
          <w:lang w:bidi="gu-IN"/>
        </w:rPr>
        <w:lastRenderedPageBreak/>
        <w:t>સમુદાયો અને તેમની ક્રિયાઓને પજવણી</w:t>
      </w:r>
      <w:r w:rsidRPr="003C5F39">
        <w:rPr>
          <w:lang w:bidi="gu-IN"/>
        </w:rPr>
        <w:t xml:space="preserve">, </w:t>
      </w:r>
      <w:r w:rsidRPr="003C5F39">
        <w:rPr>
          <w:cs/>
          <w:lang w:bidi="gu-IN"/>
        </w:rPr>
        <w:t>ધમકાવવા અને નિયંત્રિત કરવા માટે સત્તાવાર દસ્તાવેજો પર પ્રક્રિયા કરવાનો અથવા જારી કરવાનો ઇનકાર કરવો</w:t>
      </w:r>
    </w:p>
    <w:p w14:paraId="3D844E45" w14:textId="77777777" w:rsidR="003C5F39" w:rsidRPr="003C5F39" w:rsidRDefault="003C5F39" w:rsidP="003C5F39">
      <w:pPr>
        <w:pStyle w:val="ListBullet"/>
        <w:rPr>
          <w:lang w:bidi="gu-IN"/>
        </w:rPr>
      </w:pPr>
      <w:r w:rsidRPr="003C5F39">
        <w:rPr>
          <w:cs/>
          <w:lang w:bidi="gu-IN"/>
        </w:rPr>
        <w:t>સમુદાયો અને તેમની ક્રિયાઓને પરેશાન કરવા</w:t>
      </w:r>
      <w:r w:rsidRPr="003C5F39">
        <w:rPr>
          <w:lang w:bidi="gu-IN"/>
        </w:rPr>
        <w:t xml:space="preserve">, </w:t>
      </w:r>
      <w:r w:rsidRPr="003C5F39">
        <w:rPr>
          <w:cs/>
          <w:lang w:bidi="gu-IN"/>
        </w:rPr>
        <w:t>ધમકાવવા અને નિયંત્રિત કરવા માટે ન્યુઝીલેન્ડમાં લોકોના વિઝા</w:t>
      </w:r>
      <w:r w:rsidRPr="003C5F39">
        <w:rPr>
          <w:lang w:bidi="gu-IN"/>
        </w:rPr>
        <w:t xml:space="preserve">, </w:t>
      </w:r>
      <w:r w:rsidRPr="003C5F39">
        <w:rPr>
          <w:cs/>
          <w:lang w:bidi="gu-IN"/>
        </w:rPr>
        <w:t xml:space="preserve">પાસપોર્ટ અથવા અન્ય સત્તાવાર દસ્તાવેજો છીનવી લેવાની અથવા છીનવી લેવાની ધમકી આપવી </w:t>
      </w:r>
    </w:p>
    <w:p w14:paraId="7A9BF191" w14:textId="77777777" w:rsidR="003C5F39" w:rsidRPr="003C5F39" w:rsidRDefault="003C5F39" w:rsidP="003C5F39">
      <w:pPr>
        <w:pStyle w:val="ListBullet"/>
        <w:rPr>
          <w:lang w:bidi="gu-IN"/>
        </w:rPr>
      </w:pPr>
      <w:r w:rsidRPr="003C5F39">
        <w:rPr>
          <w:cs/>
          <w:lang w:bidi="gu-IN"/>
        </w:rPr>
        <w:t>ન્યુઝીલેન્ડના લોકોને ધમકી આપવી</w:t>
      </w:r>
      <w:r w:rsidRPr="003C5F39">
        <w:rPr>
          <w:lang w:bidi="gu-IN"/>
        </w:rPr>
        <w:t xml:space="preserve">, </w:t>
      </w:r>
      <w:r w:rsidRPr="003C5F39">
        <w:rPr>
          <w:cs/>
          <w:lang w:bidi="gu-IN"/>
        </w:rPr>
        <w:t xml:space="preserve">અથવા વિદેશમાં રહેતા તેમના પરિવારો (સોશિયલ મીડિયા દ્વારા ધમકીઓ અને પજવણી સહિત) </w:t>
      </w:r>
    </w:p>
    <w:p w14:paraId="245E7D2A" w14:textId="77777777" w:rsidR="003C5F39" w:rsidRDefault="003C5F39" w:rsidP="003C5F39">
      <w:pPr>
        <w:pStyle w:val="ListBullet"/>
        <w:rPr>
          <w:lang w:bidi="gu-IN"/>
        </w:rPr>
      </w:pPr>
      <w:r>
        <w:rPr>
          <w:cs/>
          <w:lang w:bidi="gu-IN"/>
        </w:rPr>
        <w:t>લોકોને તેમની ઇચ્છા વિરુદ્ધ તેમના મૂળ દેશમાં પાછા ફરવા દબાણ કરે છે</w:t>
      </w:r>
    </w:p>
    <w:p w14:paraId="1779618F" w14:textId="77777777" w:rsidR="003C5F39" w:rsidRDefault="003C5F39" w:rsidP="003C5F39">
      <w:pPr>
        <w:pStyle w:val="ListBullet"/>
        <w:rPr>
          <w:lang w:bidi="gu-IN"/>
        </w:rPr>
      </w:pPr>
      <w:r>
        <w:rPr>
          <w:cs/>
          <w:lang w:bidi="gu-IN"/>
        </w:rPr>
        <w:t>લોકોને ડરાવવા અથવા ધમકાવવા માટે વિદેશી રાષ્ટ્ર દ્વારા સમુદાય પર બિનઅધિકૃત રીતે દેખરેખ અને નજર રાખવી.</w:t>
      </w:r>
    </w:p>
    <w:p w14:paraId="2A8AE42C" w14:textId="77777777" w:rsidR="003C5F39" w:rsidRPr="003C5F39" w:rsidRDefault="003C5F39" w:rsidP="003C5F39">
      <w:pPr>
        <w:pStyle w:val="ListBullet"/>
        <w:rPr>
          <w:lang w:bidi="gu-IN"/>
        </w:rPr>
      </w:pPr>
      <w:r w:rsidRPr="003C5F39">
        <w:rPr>
          <w:cs/>
          <w:lang w:bidi="gu-IN"/>
        </w:rPr>
        <w:t>ધમકીઓ અથવા ધાકધમકીનો ઉપયોગ કરીને અમુક જૂથો અથવા સમુદાયોને તેમના મંતવ્યો અથવા મંતવ્યો જાહેરમાં શેર કરવાથી રોકવાનો પ્રયાસ કરવો જે વિદેશી રાષ્ટ્રના લોકો કરતા અલગ છે</w:t>
      </w:r>
    </w:p>
    <w:p w14:paraId="406922D3" w14:textId="77777777" w:rsidR="003C5F39" w:rsidRPr="003C5F39" w:rsidRDefault="003C5F39" w:rsidP="003C5F39">
      <w:pPr>
        <w:pStyle w:val="ListBullet"/>
        <w:rPr>
          <w:lang w:bidi="gu-IN"/>
        </w:rPr>
      </w:pPr>
      <w:r w:rsidRPr="003C5F39">
        <w:rPr>
          <w:cs/>
          <w:lang w:bidi="gu-IN"/>
        </w:rPr>
        <w:t>લોકોને તેમના મંતવ્યો અથવા માન્યતાઓ વ્યક્ત કરતા અટકાવવા માટે ન્યુઝીલેન્ડમાં ઘટનાઓ બનતી અટકાવવાનો પ્રયાસ કરવો કે જેની સાથે વિદેશી રાજ્ય અસંમત છે.</w:t>
      </w:r>
    </w:p>
    <w:p w14:paraId="5A9C6ED5" w14:textId="77777777" w:rsidR="003C5F39" w:rsidRDefault="003C5F39" w:rsidP="003C5F39">
      <w:pPr>
        <w:pStyle w:val="ListBullet"/>
        <w:rPr>
          <w:cs/>
          <w:lang w:bidi="gu-IN"/>
        </w:rPr>
      </w:pPr>
      <w:r w:rsidRPr="003C5F39">
        <w:rPr>
          <w:cs/>
          <w:lang w:bidi="gu-IN"/>
        </w:rPr>
        <w:t>ન્યુઝીલેન્ડના સમુદાયને વિદેશી રાષ્ટ્ર તરફથી ધમકીઓ પસાર કરવી</w:t>
      </w:r>
    </w:p>
    <w:p w14:paraId="1F6F9F91" w14:textId="77777777" w:rsidR="003C5F39" w:rsidRDefault="003C5F39" w:rsidP="003C5F39">
      <w:pPr>
        <w:pStyle w:val="ListBullet"/>
        <w:rPr>
          <w:lang w:bidi="gu-IN"/>
        </w:rPr>
      </w:pPr>
      <w:r w:rsidRPr="003C5F39">
        <w:rPr>
          <w:cs/>
          <w:lang w:bidi="gu-IN"/>
        </w:rPr>
        <w:t>ચૂંટણીઓ અને અન્ય લોકતાંત્રિક પ્રક્રિયાઓ કેવી રીતે કાર્ય કરે છે તે બદલવાનો પ્રયાસ કરે છે</w:t>
      </w:r>
    </w:p>
    <w:p w14:paraId="6D07B79A" w14:textId="77777777" w:rsidR="004C2B08" w:rsidRPr="004C2B08" w:rsidRDefault="004C2B08" w:rsidP="004C2B08">
      <w:pPr>
        <w:rPr>
          <w:lang w:bidi="gu-IN"/>
        </w:rPr>
      </w:pPr>
    </w:p>
    <w:p w14:paraId="4A5F4E4A" w14:textId="67E7F495" w:rsidR="00133979" w:rsidRPr="00133979" w:rsidRDefault="003C5F39" w:rsidP="003C5F39">
      <w:pPr>
        <w:pStyle w:val="BodyText"/>
        <w:rPr>
          <w:color w:val="0000FF"/>
          <w:u w:val="single"/>
          <w:lang w:bidi="gu-IN"/>
        </w:rPr>
      </w:pPr>
      <w:r w:rsidRPr="003C5F39">
        <w:rPr>
          <w:cs/>
          <w:lang w:bidi="gu-IN"/>
        </w:rPr>
        <w:t xml:space="preserve">આ સામગ્રી </w:t>
      </w:r>
      <w:hyperlink r:id="rId7" w:history="1">
        <w:r w:rsidRPr="0096697A">
          <w:rPr>
            <w:rStyle w:val="Hyperlink"/>
            <w:lang w:bidi="gu-IN"/>
          </w:rPr>
          <w:t xml:space="preserve">NZSIS </w:t>
        </w:r>
        <w:r w:rsidRPr="0096697A">
          <w:rPr>
            <w:rStyle w:val="Hyperlink"/>
            <w:cs/>
            <w:lang w:bidi="gu-IN"/>
          </w:rPr>
          <w:t xml:space="preserve">ના </w:t>
        </w:r>
        <w:r w:rsidRPr="0096697A">
          <w:rPr>
            <w:rStyle w:val="Hyperlink"/>
            <w:lang w:bidi="gu-IN"/>
          </w:rPr>
          <w:t xml:space="preserve">2024 </w:t>
        </w:r>
        <w:r w:rsidRPr="0096697A">
          <w:rPr>
            <w:rStyle w:val="Hyperlink"/>
            <w:cs/>
            <w:lang w:bidi="gu-IN"/>
          </w:rPr>
          <w:t>રિપોર્ટ: ન્યુઝીલેન્ડનું સુરક્ષા જોખમ પર્યાવરણમાંથી</w:t>
        </w:r>
      </w:hyperlink>
      <w:r w:rsidRPr="003C5F39">
        <w:rPr>
          <w:cs/>
          <w:lang w:bidi="gu-IN"/>
        </w:rPr>
        <w:t xml:space="preserve"> સ્વીકારવામાં આવી છે</w:t>
      </w:r>
    </w:p>
    <w:sectPr w:rsidR="00133979" w:rsidRPr="00133979" w:rsidSect="0094218F">
      <w:headerReference w:type="default" r:id="rId8"/>
      <w:footerReference w:type="even" r:id="rId9"/>
      <w:footerReference w:type="default" r:id="rId10"/>
      <w:headerReference w:type="first" r:id="rId11"/>
      <w:footerReference w:type="first" r:id="rId12"/>
      <w:pgSz w:w="11906" w:h="16838"/>
      <w:pgMar w:top="2268" w:right="1418" w:bottom="1134" w:left="1418" w:header="57" w:footer="754"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9BAD332" w14:textId="77777777" w:rsidR="00A72060" w:rsidRDefault="00A72060" w:rsidP="003203FA">
      <w:pPr>
        <w:spacing w:after="0" w:line="240" w:lineRule="auto"/>
      </w:pPr>
      <w:r>
        <w:separator/>
      </w:r>
    </w:p>
  </w:endnote>
  <w:endnote w:type="continuationSeparator" w:id="0">
    <w:p w14:paraId="7E324904" w14:textId="77777777" w:rsidR="00A72060" w:rsidRDefault="00A72060" w:rsidP="003203F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embedRegular r:id="rId1" w:fontKey="{4B8DB60B-0523-4908-A9A8-7B0362A70E11}"/>
    <w:embedBold r:id="rId2" w:fontKey="{CDC1A4C2-69A5-40A9-A0D6-78859FFE0EF1}"/>
  </w:font>
  <w:font w:name="SimSun">
    <w:altName w:val="宋体"/>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Acumin Pro">
    <w:panose1 w:val="020B0504020202020204"/>
    <w:charset w:val="00"/>
    <w:family w:val="swiss"/>
    <w:notTrueType/>
    <w:pitch w:val="variable"/>
    <w:sig w:usb0="20000007" w:usb1="00000001" w:usb2="00000000" w:usb3="00000000" w:csb0="00000193" w:csb1="00000000"/>
  </w:font>
  <w:font w:name="Shruti">
    <w:panose1 w:val="02000500000000000000"/>
    <w:charset w:val="00"/>
    <w:family w:val="swiss"/>
    <w:pitch w:val="variable"/>
    <w:sig w:usb0="00040003" w:usb1="00000000" w:usb2="00000000" w:usb3="00000000" w:csb0="00000001" w:csb1="00000000"/>
    <w:embedRegular r:id="rId3" w:fontKey="{EF15C88E-14A2-4FB6-B2DB-9828268505C8}"/>
    <w:embedBold r:id="rId4" w:fontKey="{275FE41D-D4D3-46AA-8CBC-2DF01E31E700}"/>
    <w:embedItalic r:id="rId5" w:fontKey="{08D11842-CADF-42C8-AE5B-12DE07290A4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rPr>
      <w:id w:val="-1264222373"/>
      <w:docPartObj>
        <w:docPartGallery w:val="Page Numbers (Bottom of Page)"/>
        <w:docPartUnique/>
      </w:docPartObj>
    </w:sdtPr>
    <w:sdtEndPr>
      <w:rPr>
        <w:rStyle w:val="PageNumber"/>
      </w:rPr>
    </w:sdtEndPr>
    <w:sdtContent>
      <w:p w14:paraId="0016995F" w14:textId="5C5C41BE" w:rsidR="00005014" w:rsidRDefault="00005014">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end"/>
        </w:r>
      </w:p>
    </w:sdtContent>
  </w:sdt>
  <w:p w14:paraId="6CA4D70C" w14:textId="77777777" w:rsidR="00005014" w:rsidRDefault="00005014" w:rsidP="00005014">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rPr>
      <w:id w:val="-1353485328"/>
      <w:docPartObj>
        <w:docPartGallery w:val="Page Numbers (Bottom of Page)"/>
        <w:docPartUnique/>
      </w:docPartObj>
    </w:sdtPr>
    <w:sdtEndPr>
      <w:rPr>
        <w:rStyle w:val="PageNumber"/>
      </w:rPr>
    </w:sdtEndPr>
    <w:sdtContent>
      <w:p w14:paraId="12D862BA" w14:textId="42D848CD" w:rsidR="00005014" w:rsidRDefault="00005014">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separate"/>
        </w:r>
        <w:r w:rsidR="00D016F8">
          <w:rPr>
            <w:rStyle w:val="PageNumber"/>
            <w:noProof/>
          </w:rPr>
          <w:t>3</w:t>
        </w:r>
        <w:r>
          <w:rPr>
            <w:rStyle w:val="PageNumber"/>
          </w:rPr>
          <w:fldChar w:fldCharType="end"/>
        </w:r>
      </w:p>
    </w:sdtContent>
  </w:sdt>
  <w:p w14:paraId="6F486B25" w14:textId="7E46FF8B" w:rsidR="00C3158A" w:rsidRPr="0096697A" w:rsidRDefault="00A72060" w:rsidP="0096697A">
    <w:pPr>
      <w:pStyle w:val="Footer"/>
    </w:pPr>
    <w:r>
      <w:fldChar w:fldCharType="begin"/>
    </w:r>
    <w:r>
      <w:instrText xml:space="preserve"> STYLEREF Title \* MERGEFORMAT </w:instrText>
    </w:r>
    <w:r>
      <w:fldChar w:fldCharType="separate"/>
    </w:r>
    <w:r w:rsidR="000D1B91">
      <w:rPr>
        <w:rFonts w:hint="cs"/>
        <w:noProof/>
        <w:cs/>
        <w:lang w:bidi="gu-IN"/>
      </w:rPr>
      <w:t>ન્યૂ</w:t>
    </w:r>
    <w:r w:rsidR="000D1B91">
      <w:rPr>
        <w:noProof/>
        <w:cs/>
      </w:rPr>
      <w:t xml:space="preserve"> </w:t>
    </w:r>
    <w:r w:rsidR="000D1B91">
      <w:rPr>
        <w:rFonts w:hint="cs"/>
        <w:noProof/>
        <w:cs/>
        <w:lang w:bidi="gu-IN"/>
      </w:rPr>
      <w:t>ઝીલેન્ડમાં</w:t>
    </w:r>
    <w:r w:rsidR="000D1B91">
      <w:rPr>
        <w:noProof/>
        <w:cs/>
      </w:rPr>
      <w:t xml:space="preserve"> </w:t>
    </w:r>
    <w:r w:rsidR="000D1B91">
      <w:rPr>
        <w:rFonts w:hint="cs"/>
        <w:noProof/>
        <w:cs/>
        <w:lang w:bidi="gu-IN"/>
      </w:rPr>
      <w:t>વિદેશી</w:t>
    </w:r>
    <w:r w:rsidR="000D1B91">
      <w:rPr>
        <w:noProof/>
        <w:cs/>
      </w:rPr>
      <w:t xml:space="preserve"> </w:t>
    </w:r>
    <w:r w:rsidR="000D1B91">
      <w:rPr>
        <w:rFonts w:hint="cs"/>
        <w:noProof/>
        <w:cs/>
        <w:lang w:bidi="gu-IN"/>
      </w:rPr>
      <w:t>હસ્તક્ષેપ</w:t>
    </w:r>
    <w:r>
      <w:rPr>
        <w:noProof/>
      </w:rPr>
      <w:fldChar w:fldCharType="end"/>
    </w:r>
    <w:r w:rsidR="00005014" w:rsidRPr="0096697A">
      <w:tab/>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rPr>
      <w:id w:val="514814168"/>
      <w:docPartObj>
        <w:docPartGallery w:val="Page Numbers (Bottom of Page)"/>
        <w:docPartUnique/>
      </w:docPartObj>
    </w:sdtPr>
    <w:sdtEndPr>
      <w:rPr>
        <w:rStyle w:val="PageNumber"/>
      </w:rPr>
    </w:sdtEndPr>
    <w:sdtContent>
      <w:p w14:paraId="2DFC1016" w14:textId="77777777" w:rsidR="00E44CFE" w:rsidRDefault="00E44CFE" w:rsidP="00E44CFE">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sdtContent>
  </w:sdt>
  <w:p w14:paraId="167AC58B" w14:textId="26A5338D" w:rsidR="00C3158A" w:rsidRPr="00E44CFE" w:rsidRDefault="00A72060" w:rsidP="00E44CFE">
    <w:pPr>
      <w:pStyle w:val="Footer"/>
    </w:pPr>
    <w:r>
      <w:fldChar w:fldCharType="begin"/>
    </w:r>
    <w:r>
      <w:instrText xml:space="preserve"> STYLEREF Title \* MERGEFORMAT </w:instrText>
    </w:r>
    <w:r>
      <w:fldChar w:fldCharType="separate"/>
    </w:r>
    <w:r w:rsidR="00D016F8">
      <w:rPr>
        <w:rFonts w:hint="cs"/>
        <w:noProof/>
        <w:cs/>
      </w:rPr>
      <w:t>ન્યૂ</w:t>
    </w:r>
    <w:r w:rsidR="00D016F8">
      <w:rPr>
        <w:noProof/>
        <w:cs/>
      </w:rPr>
      <w:t xml:space="preserve"> </w:t>
    </w:r>
    <w:r w:rsidR="00D016F8">
      <w:rPr>
        <w:rFonts w:hint="cs"/>
        <w:noProof/>
        <w:cs/>
      </w:rPr>
      <w:t>ઝીલેન્ડમાં</w:t>
    </w:r>
    <w:r w:rsidR="00D016F8">
      <w:rPr>
        <w:noProof/>
        <w:cs/>
      </w:rPr>
      <w:t xml:space="preserve"> </w:t>
    </w:r>
    <w:r w:rsidR="00D016F8">
      <w:rPr>
        <w:rFonts w:hint="cs"/>
        <w:noProof/>
        <w:cs/>
      </w:rPr>
      <w:t>વિદેશી</w:t>
    </w:r>
    <w:r w:rsidR="00D016F8">
      <w:rPr>
        <w:noProof/>
        <w:cs/>
      </w:rPr>
      <w:t xml:space="preserve"> </w:t>
    </w:r>
    <w:r w:rsidR="00D016F8">
      <w:rPr>
        <w:rFonts w:hint="cs"/>
        <w:noProof/>
        <w:cs/>
      </w:rPr>
      <w:t>હસ્તક્ષેપ</w:t>
    </w:r>
    <w:r>
      <w:rPr>
        <w:noProof/>
      </w:rPr>
      <w:fldChar w:fldCharType="end"/>
    </w:r>
    <w:r w:rsidR="00E44CFE">
      <w:tab/>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6675843" w14:textId="77777777" w:rsidR="00A72060" w:rsidRDefault="00A72060" w:rsidP="003203FA">
      <w:pPr>
        <w:spacing w:after="0" w:line="240" w:lineRule="auto"/>
      </w:pPr>
      <w:r>
        <w:separator/>
      </w:r>
    </w:p>
  </w:footnote>
  <w:footnote w:type="continuationSeparator" w:id="0">
    <w:p w14:paraId="0147BA2F" w14:textId="77777777" w:rsidR="00A72060" w:rsidRDefault="00A72060" w:rsidP="003203F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93C0B9E" w14:textId="305767A6" w:rsidR="00A00B0E" w:rsidRDefault="00F433A6">
    <w:pPr>
      <w:pStyle w:val="Header"/>
    </w:pPr>
    <w:r>
      <w:rPr>
        <w:noProof/>
        <w:lang w:val="en-US" w:bidi="hi-IN"/>
      </w:rPr>
      <w:drawing>
        <wp:anchor distT="0" distB="0" distL="114300" distR="114300" simplePos="0" relativeHeight="251659264" behindDoc="0" locked="0" layoutInCell="1" allowOverlap="1" wp14:anchorId="24300EF8" wp14:editId="21528939">
          <wp:simplePos x="0" y="0"/>
          <wp:positionH relativeFrom="column">
            <wp:posOffset>-900430</wp:posOffset>
          </wp:positionH>
          <wp:positionV relativeFrom="paragraph">
            <wp:posOffset>-36830</wp:posOffset>
          </wp:positionV>
          <wp:extent cx="7559675" cy="1181100"/>
          <wp:effectExtent l="0" t="0" r="0" b="0"/>
          <wp:wrapSquare wrapText="bothSides"/>
          <wp:docPr id="1506929794" name="Picture 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06929794" name="Picture 1">
                    <a:extLst>
                      <a:ext uri="{C183D7F6-B498-43B3-948B-1728B52AA6E4}">
                        <adec:decorative xmlns:adec="http://schemas.microsoft.com/office/drawing/2017/decorative" val="1"/>
                      </a:ext>
                    </a:extLst>
                  </pic:cNvPr>
                  <pic:cNvPicPr/>
                </pic:nvPicPr>
                <pic:blipFill>
                  <a:blip r:embed="rId1">
                    <a:extLst>
                      <a:ext uri="{28A0092B-C50C-407E-A947-70E740481C1C}">
                        <a14:useLocalDpi xmlns:a14="http://schemas.microsoft.com/office/drawing/2010/main" val="0"/>
                      </a:ext>
                    </a:extLst>
                  </a:blip>
                  <a:stretch>
                    <a:fillRect/>
                  </a:stretch>
                </pic:blipFill>
                <pic:spPr>
                  <a:xfrm>
                    <a:off x="0" y="0"/>
                    <a:ext cx="7559675" cy="1181100"/>
                  </a:xfrm>
                  <a:prstGeom prst="rect">
                    <a:avLst/>
                  </a:prstGeom>
                </pic:spPr>
              </pic:pic>
            </a:graphicData>
          </a:graphic>
          <wp14:sizeRelH relativeFrom="page">
            <wp14:pctWidth>0</wp14:pctWidth>
          </wp14:sizeRelH>
          <wp14:sizeRelV relativeFrom="page">
            <wp14:pctHeight>0</wp14:pctHeight>
          </wp14:sizeRelV>
        </wp:anchor>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9B48ADC" w14:textId="2A110CD9" w:rsidR="001C6535" w:rsidRDefault="001C6535">
    <w:pPr>
      <w:pStyle w:val="Header"/>
    </w:pPr>
    <w:r>
      <w:rPr>
        <w:noProof/>
        <w:lang w:val="en-US" w:bidi="hi-IN"/>
      </w:rPr>
      <w:drawing>
        <wp:anchor distT="0" distB="215900" distL="114300" distR="114300" simplePos="0" relativeHeight="251658240" behindDoc="0" locked="0" layoutInCell="1" allowOverlap="1" wp14:anchorId="6B26ADEE" wp14:editId="6FB84BCE">
          <wp:simplePos x="0" y="0"/>
          <wp:positionH relativeFrom="column">
            <wp:posOffset>-900592</wp:posOffset>
          </wp:positionH>
          <wp:positionV relativeFrom="page">
            <wp:posOffset>-14</wp:posOffset>
          </wp:positionV>
          <wp:extent cx="7560000" cy="1435764"/>
          <wp:effectExtent l="0" t="0" r="0" b="0"/>
          <wp:wrapTopAndBottom/>
          <wp:docPr id="30351617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8500658" name="Picture 1"/>
                  <pic:cNvPicPr/>
                </pic:nvPicPr>
                <pic:blipFill>
                  <a:blip r:embed="rId1">
                    <a:extLst>
                      <a:ext uri="{28A0092B-C50C-407E-A947-70E740481C1C}">
                        <a14:useLocalDpi xmlns:a14="http://schemas.microsoft.com/office/drawing/2010/main" val="0"/>
                      </a:ext>
                    </a:extLst>
                  </a:blip>
                  <a:stretch>
                    <a:fillRect/>
                  </a:stretch>
                </pic:blipFill>
                <pic:spPr>
                  <a:xfrm>
                    <a:off x="0" y="0"/>
                    <a:ext cx="7560000" cy="1435764"/>
                  </a:xfrm>
                  <a:prstGeom prst="rect">
                    <a:avLst/>
                  </a:prstGeom>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F"/>
    <w:multiLevelType w:val="singleLevel"/>
    <w:tmpl w:val="BC940C06"/>
    <w:lvl w:ilvl="0">
      <w:start w:val="1"/>
      <w:numFmt w:val="lowerLetter"/>
      <w:pStyle w:val="ListNumber2"/>
      <w:lvlText w:val="%1)"/>
      <w:lvlJc w:val="left"/>
      <w:pPr>
        <w:ind w:left="680" w:hanging="340"/>
      </w:pPr>
      <w:rPr>
        <w:rFonts w:hint="default"/>
      </w:rPr>
    </w:lvl>
  </w:abstractNum>
  <w:abstractNum w:abstractNumId="1" w15:restartNumberingAfterBreak="0">
    <w:nsid w:val="FFFFFF83"/>
    <w:multiLevelType w:val="singleLevel"/>
    <w:tmpl w:val="F94EBE34"/>
    <w:lvl w:ilvl="0">
      <w:start w:val="1"/>
      <w:numFmt w:val="bullet"/>
      <w:pStyle w:val="ListBullet2"/>
      <w:lvlText w:val=""/>
      <w:lvlJc w:val="left"/>
      <w:pPr>
        <w:tabs>
          <w:tab w:val="num" w:pos="680"/>
        </w:tabs>
        <w:ind w:left="680" w:hanging="340"/>
      </w:pPr>
      <w:rPr>
        <w:rFonts w:ascii="Symbol" w:hAnsi="Symbol" w:hint="default"/>
      </w:rPr>
    </w:lvl>
  </w:abstractNum>
  <w:abstractNum w:abstractNumId="2" w15:restartNumberingAfterBreak="0">
    <w:nsid w:val="FFFFFF88"/>
    <w:multiLevelType w:val="singleLevel"/>
    <w:tmpl w:val="6C2AE728"/>
    <w:lvl w:ilvl="0">
      <w:start w:val="1"/>
      <w:numFmt w:val="decimal"/>
      <w:pStyle w:val="ListNumber"/>
      <w:lvlText w:val="%1."/>
      <w:lvlJc w:val="left"/>
      <w:pPr>
        <w:tabs>
          <w:tab w:val="num" w:pos="340"/>
        </w:tabs>
        <w:ind w:left="340" w:hanging="340"/>
      </w:pPr>
      <w:rPr>
        <w:rFonts w:hint="default"/>
      </w:rPr>
    </w:lvl>
  </w:abstractNum>
  <w:abstractNum w:abstractNumId="3" w15:restartNumberingAfterBreak="0">
    <w:nsid w:val="FFFFFF89"/>
    <w:multiLevelType w:val="singleLevel"/>
    <w:tmpl w:val="E7761BBE"/>
    <w:lvl w:ilvl="0">
      <w:start w:val="1"/>
      <w:numFmt w:val="bullet"/>
      <w:pStyle w:val="ListBullet"/>
      <w:lvlText w:val=""/>
      <w:lvlJc w:val="left"/>
      <w:pPr>
        <w:tabs>
          <w:tab w:val="num" w:pos="340"/>
        </w:tabs>
        <w:ind w:left="340" w:hanging="340"/>
      </w:pPr>
      <w:rPr>
        <w:rFonts w:ascii="Symbol" w:hAnsi="Symbol" w:hint="default"/>
      </w:rPr>
    </w:lvl>
  </w:abstractNum>
  <w:num w:numId="1" w16cid:durableId="1483889521">
    <w:abstractNumId w:val="3"/>
  </w:num>
  <w:num w:numId="2" w16cid:durableId="1786999574">
    <w:abstractNumId w:val="1"/>
  </w:num>
  <w:num w:numId="3" w16cid:durableId="2071535262">
    <w:abstractNumId w:val="2"/>
  </w:num>
  <w:num w:numId="4" w16cid:durableId="426855609">
    <w:abstractNumId w:val="0"/>
  </w:num>
  <w:num w:numId="5" w16cid:durableId="20863800">
    <w:abstractNumId w:val="2"/>
  </w:num>
  <w:num w:numId="6" w16cid:durableId="689532661">
    <w:abstractNumId w:val="2"/>
  </w:num>
  <w:num w:numId="7" w16cid:durableId="62496906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70"/>
  <w:removePersonalInformation/>
  <w:removeDateAndTime/>
  <w:embedTrueTypeFonts/>
  <w:bordersDoNotSurroundHeader/>
  <w:bordersDoNotSurroundFooter/>
  <w:proofState w:spelling="clean" w:grammar="clean"/>
  <w:stylePaneFormatFilter w:val="3F21" w:allStyles="1" w:customStyles="0" w:latentStyles="0" w:stylesInUse="0" w:headingStyles="1" w:numberingStyles="0" w:tableStyles="0" w:directFormattingOnRuns="1" w:directFormattingOnParagraphs="1" w:directFormattingOnNumbering="1" w:directFormattingOnTables="1" w:clearFormatting="1" w:top3HeadingStyles="1" w:visibleStyles="0" w:alternateStyleNames="0"/>
  <w:defaultTabStop w:val="720"/>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5086A"/>
    <w:rsid w:val="00001B8A"/>
    <w:rsid w:val="0000433F"/>
    <w:rsid w:val="00005014"/>
    <w:rsid w:val="000074BD"/>
    <w:rsid w:val="00016C58"/>
    <w:rsid w:val="000574EE"/>
    <w:rsid w:val="0007208F"/>
    <w:rsid w:val="0009404A"/>
    <w:rsid w:val="000A14D3"/>
    <w:rsid w:val="000D07F3"/>
    <w:rsid w:val="000D1B91"/>
    <w:rsid w:val="000D1D81"/>
    <w:rsid w:val="000E0B1B"/>
    <w:rsid w:val="000F1B0D"/>
    <w:rsid w:val="000F6B83"/>
    <w:rsid w:val="001220A9"/>
    <w:rsid w:val="00133979"/>
    <w:rsid w:val="00173958"/>
    <w:rsid w:val="001A5143"/>
    <w:rsid w:val="001C6535"/>
    <w:rsid w:val="001D6756"/>
    <w:rsid w:val="00216FAA"/>
    <w:rsid w:val="00243BA5"/>
    <w:rsid w:val="002449DD"/>
    <w:rsid w:val="0025086A"/>
    <w:rsid w:val="002642A6"/>
    <w:rsid w:val="00283E5C"/>
    <w:rsid w:val="00291AF5"/>
    <w:rsid w:val="00294F8E"/>
    <w:rsid w:val="002B66B0"/>
    <w:rsid w:val="002D3595"/>
    <w:rsid w:val="002F45FF"/>
    <w:rsid w:val="002F771B"/>
    <w:rsid w:val="00306B0E"/>
    <w:rsid w:val="003203FA"/>
    <w:rsid w:val="0034273B"/>
    <w:rsid w:val="003514F4"/>
    <w:rsid w:val="003A161B"/>
    <w:rsid w:val="003A4071"/>
    <w:rsid w:val="003B77FE"/>
    <w:rsid w:val="003C5F39"/>
    <w:rsid w:val="003E4C17"/>
    <w:rsid w:val="00433FAA"/>
    <w:rsid w:val="004357CE"/>
    <w:rsid w:val="00443C90"/>
    <w:rsid w:val="004C2B08"/>
    <w:rsid w:val="004C4BBF"/>
    <w:rsid w:val="004E4250"/>
    <w:rsid w:val="004F1487"/>
    <w:rsid w:val="0050537A"/>
    <w:rsid w:val="00557B9A"/>
    <w:rsid w:val="005618A7"/>
    <w:rsid w:val="0057499B"/>
    <w:rsid w:val="00581148"/>
    <w:rsid w:val="00584363"/>
    <w:rsid w:val="00594628"/>
    <w:rsid w:val="005C3CE8"/>
    <w:rsid w:val="005D2949"/>
    <w:rsid w:val="005F4E22"/>
    <w:rsid w:val="005F6710"/>
    <w:rsid w:val="00643155"/>
    <w:rsid w:val="00664BD9"/>
    <w:rsid w:val="00693647"/>
    <w:rsid w:val="00696F03"/>
    <w:rsid w:val="00697638"/>
    <w:rsid w:val="006E5D37"/>
    <w:rsid w:val="0072142F"/>
    <w:rsid w:val="00744D67"/>
    <w:rsid w:val="00751450"/>
    <w:rsid w:val="00754220"/>
    <w:rsid w:val="00764951"/>
    <w:rsid w:val="00776EA5"/>
    <w:rsid w:val="007975F9"/>
    <w:rsid w:val="007A4AFC"/>
    <w:rsid w:val="007D05F2"/>
    <w:rsid w:val="007D1F66"/>
    <w:rsid w:val="007D6D88"/>
    <w:rsid w:val="00803AE8"/>
    <w:rsid w:val="00816E29"/>
    <w:rsid w:val="0082206A"/>
    <w:rsid w:val="00825C25"/>
    <w:rsid w:val="008314C3"/>
    <w:rsid w:val="00861CA4"/>
    <w:rsid w:val="00882A62"/>
    <w:rsid w:val="008861D3"/>
    <w:rsid w:val="008C0112"/>
    <w:rsid w:val="008E68E8"/>
    <w:rsid w:val="008F28BD"/>
    <w:rsid w:val="00901AB8"/>
    <w:rsid w:val="0094218F"/>
    <w:rsid w:val="0096697A"/>
    <w:rsid w:val="009862D6"/>
    <w:rsid w:val="00987428"/>
    <w:rsid w:val="009D74F7"/>
    <w:rsid w:val="009F798C"/>
    <w:rsid w:val="00A00B0E"/>
    <w:rsid w:val="00A07F38"/>
    <w:rsid w:val="00A11535"/>
    <w:rsid w:val="00A3473B"/>
    <w:rsid w:val="00A4138F"/>
    <w:rsid w:val="00A700F9"/>
    <w:rsid w:val="00A72060"/>
    <w:rsid w:val="00AA2F43"/>
    <w:rsid w:val="00B71584"/>
    <w:rsid w:val="00B955BD"/>
    <w:rsid w:val="00BB28A2"/>
    <w:rsid w:val="00BF6410"/>
    <w:rsid w:val="00C3158A"/>
    <w:rsid w:val="00C331BA"/>
    <w:rsid w:val="00C60285"/>
    <w:rsid w:val="00C6637F"/>
    <w:rsid w:val="00CE154F"/>
    <w:rsid w:val="00CF22AC"/>
    <w:rsid w:val="00D016F8"/>
    <w:rsid w:val="00D461E5"/>
    <w:rsid w:val="00D86147"/>
    <w:rsid w:val="00D9153F"/>
    <w:rsid w:val="00D962E1"/>
    <w:rsid w:val="00DD0188"/>
    <w:rsid w:val="00DD50AB"/>
    <w:rsid w:val="00DE65C9"/>
    <w:rsid w:val="00E379D6"/>
    <w:rsid w:val="00E431CB"/>
    <w:rsid w:val="00E44CFE"/>
    <w:rsid w:val="00E46A23"/>
    <w:rsid w:val="00E4798B"/>
    <w:rsid w:val="00E677D5"/>
    <w:rsid w:val="00E87D8F"/>
    <w:rsid w:val="00EA1B13"/>
    <w:rsid w:val="00EB7E91"/>
    <w:rsid w:val="00EC6D6C"/>
    <w:rsid w:val="00ED2960"/>
    <w:rsid w:val="00ED5BB5"/>
    <w:rsid w:val="00EF2102"/>
    <w:rsid w:val="00EF6311"/>
    <w:rsid w:val="00F036F9"/>
    <w:rsid w:val="00F3730A"/>
    <w:rsid w:val="00F433A6"/>
    <w:rsid w:val="00F7434E"/>
    <w:rsid w:val="00F75E41"/>
    <w:rsid w:val="00F762C3"/>
    <w:rsid w:val="00F84DBB"/>
    <w:rsid w:val="00FB47E9"/>
    <w:rsid w:val="00FC5549"/>
    <w:rsid w:val="00FD0DAC"/>
    <w:rsid w:val="00FD76D3"/>
  </w:rsids>
  <m:mathPr>
    <m:mathFont m:val="Cambria Math"/>
    <m:brkBin m:val="before"/>
    <m:brkBinSub m:val="--"/>
    <m:smallFrac m:val="0"/>
    <m:dispDef/>
    <m:lMargin m:val="0"/>
    <m:rMargin m:val="0"/>
    <m:defJc m:val="centerGroup"/>
    <m:wrapIndent m:val="1440"/>
    <m:intLim m:val="subSup"/>
    <m:naryLim m:val="undOvr"/>
  </m:mathPr>
  <w:themeFontLang w:val="en-NZ"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9A76E83"/>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NZ"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642A6"/>
    <w:pPr>
      <w:snapToGrid w:val="0"/>
      <w:spacing w:before="200" w:after="200"/>
    </w:pPr>
    <w:rPr>
      <w:rFonts w:ascii="Acumin Pro" w:hAnsi="Acumin Pro" w:cs="Shruti"/>
      <w:sz w:val="22"/>
      <w:szCs w:val="22"/>
    </w:rPr>
  </w:style>
  <w:style w:type="paragraph" w:styleId="Heading1">
    <w:name w:val="heading 1"/>
    <w:basedOn w:val="Normal"/>
    <w:next w:val="Normal"/>
    <w:link w:val="Heading1Char"/>
    <w:uiPriority w:val="9"/>
    <w:qFormat/>
    <w:rsid w:val="00ED2960"/>
    <w:pPr>
      <w:keepNext/>
      <w:keepLines/>
      <w:spacing w:before="400" w:after="0"/>
      <w:outlineLvl w:val="0"/>
    </w:pPr>
    <w:rPr>
      <w:rFonts w:eastAsiaTheme="majorEastAsia"/>
      <w:b/>
      <w:bCs/>
      <w:color w:val="3A1334" w:themeColor="text2"/>
      <w:sz w:val="32"/>
      <w:szCs w:val="32"/>
    </w:rPr>
  </w:style>
  <w:style w:type="paragraph" w:styleId="Heading2">
    <w:name w:val="heading 2"/>
    <w:basedOn w:val="Normal"/>
    <w:next w:val="Normal"/>
    <w:link w:val="Heading2Char"/>
    <w:uiPriority w:val="9"/>
    <w:unhideWhenUsed/>
    <w:qFormat/>
    <w:rsid w:val="009862D6"/>
    <w:pPr>
      <w:keepNext/>
      <w:keepLines/>
      <w:spacing w:before="400" w:after="0"/>
      <w:outlineLvl w:val="1"/>
    </w:pPr>
    <w:rPr>
      <w:rFonts w:eastAsiaTheme="majorEastAsia"/>
      <w:b/>
      <w:bCs/>
      <w:color w:val="3A1334" w:themeColor="text2"/>
      <w:sz w:val="28"/>
    </w:rPr>
  </w:style>
  <w:style w:type="paragraph" w:styleId="Heading3">
    <w:name w:val="heading 3"/>
    <w:basedOn w:val="Normal"/>
    <w:next w:val="Normal"/>
    <w:link w:val="Heading3Char"/>
    <w:uiPriority w:val="9"/>
    <w:unhideWhenUsed/>
    <w:qFormat/>
    <w:rsid w:val="009862D6"/>
    <w:pPr>
      <w:keepNext/>
      <w:keepLines/>
      <w:spacing w:before="400" w:after="0"/>
      <w:outlineLvl w:val="2"/>
    </w:pPr>
    <w:rPr>
      <w:rFonts w:eastAsiaTheme="majorEastAsia" w:cstheme="majorBidi"/>
      <w:b/>
      <w:color w:val="000000" w:themeColor="text1"/>
      <w:sz w:val="24"/>
      <w:szCs w:val="28"/>
    </w:rPr>
  </w:style>
  <w:style w:type="paragraph" w:styleId="Heading4">
    <w:name w:val="heading 4"/>
    <w:basedOn w:val="Normal"/>
    <w:next w:val="Normal"/>
    <w:link w:val="Heading4Char"/>
    <w:uiPriority w:val="9"/>
    <w:unhideWhenUsed/>
    <w:qFormat/>
    <w:rsid w:val="00EF2102"/>
    <w:pPr>
      <w:keepNext/>
      <w:keepLines/>
      <w:outlineLvl w:val="3"/>
    </w:pPr>
    <w:rPr>
      <w:rFonts w:eastAsiaTheme="majorEastAsia" w:cstheme="majorBidi"/>
      <w:b/>
      <w:iCs/>
      <w:color w:val="000000" w:themeColor="text1"/>
    </w:rPr>
  </w:style>
  <w:style w:type="paragraph" w:styleId="Heading5">
    <w:name w:val="heading 5"/>
    <w:basedOn w:val="Normal"/>
    <w:next w:val="Normal"/>
    <w:link w:val="Heading5Char"/>
    <w:uiPriority w:val="9"/>
    <w:semiHidden/>
    <w:unhideWhenUsed/>
    <w:qFormat/>
    <w:rsid w:val="00EF2102"/>
    <w:pPr>
      <w:keepNext/>
      <w:keepLines/>
      <w:outlineLvl w:val="4"/>
    </w:pPr>
    <w:rPr>
      <w:rFonts w:eastAsiaTheme="majorEastAsia" w:cstheme="majorBidi"/>
      <w:b/>
      <w:color w:val="000000" w:themeColor="text1"/>
    </w:rPr>
  </w:style>
  <w:style w:type="paragraph" w:styleId="Heading6">
    <w:name w:val="heading 6"/>
    <w:basedOn w:val="Normal"/>
    <w:next w:val="Normal"/>
    <w:link w:val="Heading6Char"/>
    <w:uiPriority w:val="9"/>
    <w:semiHidden/>
    <w:unhideWhenUsed/>
    <w:qFormat/>
    <w:rsid w:val="0025086A"/>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25086A"/>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25086A"/>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25086A"/>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ED2960"/>
    <w:rPr>
      <w:rFonts w:ascii="Acumin Pro" w:eastAsiaTheme="majorEastAsia" w:hAnsi="Acumin Pro" w:cs="Calibri"/>
      <w:b/>
      <w:bCs/>
      <w:color w:val="3A1334" w:themeColor="text2"/>
      <w:sz w:val="32"/>
      <w:szCs w:val="32"/>
    </w:rPr>
  </w:style>
  <w:style w:type="character" w:customStyle="1" w:styleId="Heading2Char">
    <w:name w:val="Heading 2 Char"/>
    <w:basedOn w:val="DefaultParagraphFont"/>
    <w:link w:val="Heading2"/>
    <w:uiPriority w:val="9"/>
    <w:rsid w:val="009862D6"/>
    <w:rPr>
      <w:rFonts w:ascii="Acumin Pro" w:eastAsiaTheme="majorEastAsia" w:hAnsi="Acumin Pro" w:cs="Calibri"/>
      <w:b/>
      <w:bCs/>
      <w:color w:val="3A1334" w:themeColor="text2"/>
      <w:sz w:val="28"/>
      <w:szCs w:val="22"/>
    </w:rPr>
  </w:style>
  <w:style w:type="character" w:customStyle="1" w:styleId="Heading3Char">
    <w:name w:val="Heading 3 Char"/>
    <w:basedOn w:val="DefaultParagraphFont"/>
    <w:link w:val="Heading3"/>
    <w:uiPriority w:val="9"/>
    <w:rsid w:val="009862D6"/>
    <w:rPr>
      <w:rFonts w:ascii="Acumin Pro" w:eastAsiaTheme="majorEastAsia" w:hAnsi="Acumin Pro" w:cstheme="majorBidi"/>
      <w:b/>
      <w:color w:val="000000" w:themeColor="text1"/>
      <w:szCs w:val="28"/>
    </w:rPr>
  </w:style>
  <w:style w:type="character" w:customStyle="1" w:styleId="Heading4Char">
    <w:name w:val="Heading 4 Char"/>
    <w:basedOn w:val="DefaultParagraphFont"/>
    <w:link w:val="Heading4"/>
    <w:uiPriority w:val="9"/>
    <w:rsid w:val="00EF2102"/>
    <w:rPr>
      <w:rFonts w:ascii="Acumin Pro" w:eastAsiaTheme="majorEastAsia" w:hAnsi="Acumin Pro" w:cstheme="majorBidi"/>
      <w:b/>
      <w:iCs/>
      <w:color w:val="000000" w:themeColor="text1"/>
      <w:sz w:val="22"/>
    </w:rPr>
  </w:style>
  <w:style w:type="character" w:customStyle="1" w:styleId="Heading5Char">
    <w:name w:val="Heading 5 Char"/>
    <w:basedOn w:val="DefaultParagraphFont"/>
    <w:link w:val="Heading5"/>
    <w:uiPriority w:val="9"/>
    <w:semiHidden/>
    <w:rsid w:val="00EF2102"/>
    <w:rPr>
      <w:rFonts w:ascii="Acumin Pro" w:eastAsiaTheme="majorEastAsia" w:hAnsi="Acumin Pro" w:cstheme="majorBidi"/>
      <w:b/>
      <w:color w:val="000000" w:themeColor="text1"/>
      <w:sz w:val="22"/>
    </w:rPr>
  </w:style>
  <w:style w:type="character" w:customStyle="1" w:styleId="Heading6Char">
    <w:name w:val="Heading 6 Char"/>
    <w:basedOn w:val="DefaultParagraphFont"/>
    <w:link w:val="Heading6"/>
    <w:uiPriority w:val="9"/>
    <w:semiHidden/>
    <w:rsid w:val="0025086A"/>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25086A"/>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25086A"/>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25086A"/>
    <w:rPr>
      <w:rFonts w:eastAsiaTheme="majorEastAsia" w:cstheme="majorBidi"/>
      <w:color w:val="272727" w:themeColor="text1" w:themeTint="D8"/>
    </w:rPr>
  </w:style>
  <w:style w:type="paragraph" w:styleId="Title">
    <w:name w:val="Title"/>
    <w:basedOn w:val="Normal"/>
    <w:next w:val="Normal"/>
    <w:link w:val="TitleChar"/>
    <w:uiPriority w:val="10"/>
    <w:qFormat/>
    <w:rsid w:val="0034273B"/>
    <w:pPr>
      <w:spacing w:before="0" w:after="0"/>
      <w:contextualSpacing/>
    </w:pPr>
    <w:rPr>
      <w:rFonts w:eastAsiaTheme="majorEastAsia"/>
      <w:b/>
      <w:bCs/>
      <w:color w:val="3A1334" w:themeColor="text2"/>
      <w:spacing w:val="-10"/>
      <w:kern w:val="28"/>
      <w:sz w:val="40"/>
      <w:szCs w:val="40"/>
    </w:rPr>
  </w:style>
  <w:style w:type="character" w:customStyle="1" w:styleId="TitleChar">
    <w:name w:val="Title Char"/>
    <w:basedOn w:val="DefaultParagraphFont"/>
    <w:link w:val="Title"/>
    <w:uiPriority w:val="10"/>
    <w:rsid w:val="0034273B"/>
    <w:rPr>
      <w:rFonts w:ascii="Acumin Pro" w:eastAsiaTheme="majorEastAsia" w:hAnsi="Acumin Pro" w:cs="Calibri"/>
      <w:b/>
      <w:bCs/>
      <w:color w:val="3A1334" w:themeColor="text2"/>
      <w:spacing w:val="-10"/>
      <w:kern w:val="28"/>
      <w:sz w:val="40"/>
      <w:szCs w:val="40"/>
    </w:rPr>
  </w:style>
  <w:style w:type="paragraph" w:styleId="Subtitle">
    <w:name w:val="Subtitle"/>
    <w:basedOn w:val="Normal"/>
    <w:next w:val="Normal"/>
    <w:link w:val="SubtitleChar"/>
    <w:uiPriority w:val="11"/>
    <w:qFormat/>
    <w:rsid w:val="00EF2102"/>
    <w:pPr>
      <w:numPr>
        <w:ilvl w:val="1"/>
      </w:numPr>
    </w:pPr>
    <w:rPr>
      <w:rFonts w:eastAsiaTheme="majorEastAsia" w:cstheme="majorBidi"/>
      <w:color w:val="3A1334" w:themeColor="text2"/>
      <w:spacing w:val="15"/>
      <w:sz w:val="28"/>
      <w:szCs w:val="28"/>
    </w:rPr>
  </w:style>
  <w:style w:type="character" w:customStyle="1" w:styleId="SubtitleChar">
    <w:name w:val="Subtitle Char"/>
    <w:basedOn w:val="DefaultParagraphFont"/>
    <w:link w:val="Subtitle"/>
    <w:uiPriority w:val="11"/>
    <w:rsid w:val="00EF2102"/>
    <w:rPr>
      <w:rFonts w:ascii="Acumin Pro" w:eastAsiaTheme="majorEastAsia" w:hAnsi="Acumin Pro" w:cstheme="majorBidi"/>
      <w:color w:val="3A1334" w:themeColor="text2"/>
      <w:spacing w:val="15"/>
      <w:sz w:val="28"/>
      <w:szCs w:val="28"/>
    </w:rPr>
  </w:style>
  <w:style w:type="paragraph" w:styleId="Quote">
    <w:name w:val="Quote"/>
    <w:basedOn w:val="Normal"/>
    <w:next w:val="Normal"/>
    <w:link w:val="QuoteChar"/>
    <w:uiPriority w:val="29"/>
    <w:qFormat/>
    <w:rsid w:val="0025086A"/>
    <w:pPr>
      <w:spacing w:before="160"/>
      <w:jc w:val="center"/>
    </w:pPr>
    <w:rPr>
      <w:i/>
      <w:iCs/>
      <w:color w:val="404040" w:themeColor="text1" w:themeTint="BF"/>
    </w:rPr>
  </w:style>
  <w:style w:type="character" w:customStyle="1" w:styleId="QuoteChar">
    <w:name w:val="Quote Char"/>
    <w:basedOn w:val="DefaultParagraphFont"/>
    <w:link w:val="Quote"/>
    <w:uiPriority w:val="29"/>
    <w:rsid w:val="0025086A"/>
    <w:rPr>
      <w:i/>
      <w:iCs/>
      <w:color w:val="404040" w:themeColor="text1" w:themeTint="BF"/>
    </w:rPr>
  </w:style>
  <w:style w:type="paragraph" w:styleId="ListParagraph">
    <w:name w:val="List Paragraph"/>
    <w:basedOn w:val="Normal"/>
    <w:uiPriority w:val="34"/>
    <w:qFormat/>
    <w:rsid w:val="0025086A"/>
    <w:pPr>
      <w:ind w:left="720"/>
      <w:contextualSpacing/>
    </w:pPr>
  </w:style>
  <w:style w:type="character" w:styleId="IntenseEmphasis">
    <w:name w:val="Intense Emphasis"/>
    <w:basedOn w:val="DefaultParagraphFont"/>
    <w:uiPriority w:val="21"/>
    <w:qFormat/>
    <w:rsid w:val="00A00B0E"/>
    <w:rPr>
      <w:i/>
      <w:iCs/>
      <w:color w:val="3A1334" w:themeColor="text2"/>
    </w:rPr>
  </w:style>
  <w:style w:type="paragraph" w:styleId="IntenseQuote">
    <w:name w:val="Intense Quote"/>
    <w:basedOn w:val="Normal"/>
    <w:next w:val="Normal"/>
    <w:link w:val="IntenseQuoteChar"/>
    <w:uiPriority w:val="30"/>
    <w:qFormat/>
    <w:rsid w:val="00A00B0E"/>
    <w:pPr>
      <w:pBdr>
        <w:top w:val="single" w:sz="4" w:space="10" w:color="F7B000" w:themeColor="accent1" w:themeShade="BF"/>
        <w:bottom w:val="single" w:sz="4" w:space="10" w:color="F7B000" w:themeColor="accent1" w:themeShade="BF"/>
      </w:pBdr>
      <w:spacing w:before="360" w:after="360"/>
      <w:ind w:left="864" w:right="864"/>
      <w:jc w:val="center"/>
    </w:pPr>
    <w:rPr>
      <w:i/>
      <w:iCs/>
      <w:color w:val="3A1334" w:themeColor="text2"/>
    </w:rPr>
  </w:style>
  <w:style w:type="character" w:customStyle="1" w:styleId="IntenseQuoteChar">
    <w:name w:val="Intense Quote Char"/>
    <w:basedOn w:val="DefaultParagraphFont"/>
    <w:link w:val="IntenseQuote"/>
    <w:uiPriority w:val="30"/>
    <w:rsid w:val="00A00B0E"/>
    <w:rPr>
      <w:rFonts w:ascii="Acumin Pro" w:hAnsi="Acumin Pro"/>
      <w:i/>
      <w:iCs/>
      <w:color w:val="3A1334" w:themeColor="text2"/>
      <w:sz w:val="22"/>
    </w:rPr>
  </w:style>
  <w:style w:type="character" w:styleId="IntenseReference">
    <w:name w:val="Intense Reference"/>
    <w:basedOn w:val="DefaultParagraphFont"/>
    <w:uiPriority w:val="32"/>
    <w:qFormat/>
    <w:rsid w:val="00A00B0E"/>
    <w:rPr>
      <w:b/>
      <w:bCs/>
      <w:smallCaps/>
      <w:color w:val="3A1334" w:themeColor="text2"/>
      <w:spacing w:val="5"/>
    </w:rPr>
  </w:style>
  <w:style w:type="paragraph" w:styleId="Header">
    <w:name w:val="header"/>
    <w:basedOn w:val="Normal"/>
    <w:link w:val="HeaderChar"/>
    <w:uiPriority w:val="99"/>
    <w:unhideWhenUsed/>
    <w:rsid w:val="003203FA"/>
    <w:pPr>
      <w:tabs>
        <w:tab w:val="center" w:pos="4513"/>
        <w:tab w:val="right" w:pos="9026"/>
      </w:tabs>
      <w:spacing w:after="0" w:line="240" w:lineRule="auto"/>
    </w:pPr>
  </w:style>
  <w:style w:type="character" w:customStyle="1" w:styleId="HeaderChar">
    <w:name w:val="Header Char"/>
    <w:basedOn w:val="DefaultParagraphFont"/>
    <w:link w:val="Header"/>
    <w:uiPriority w:val="99"/>
    <w:rsid w:val="003203FA"/>
  </w:style>
  <w:style w:type="paragraph" w:styleId="Footer">
    <w:name w:val="footer"/>
    <w:basedOn w:val="Normal"/>
    <w:link w:val="FooterChar"/>
    <w:uiPriority w:val="99"/>
    <w:unhideWhenUsed/>
    <w:rsid w:val="00744D67"/>
    <w:pPr>
      <w:tabs>
        <w:tab w:val="center" w:pos="4513"/>
        <w:tab w:val="right" w:pos="9026"/>
      </w:tabs>
      <w:spacing w:before="0" w:after="0"/>
    </w:pPr>
    <w:rPr>
      <w:b/>
      <w:bCs/>
      <w:color w:val="B0A1AE"/>
      <w:sz w:val="20"/>
      <w:szCs w:val="20"/>
    </w:rPr>
  </w:style>
  <w:style w:type="character" w:customStyle="1" w:styleId="FooterChar">
    <w:name w:val="Footer Char"/>
    <w:basedOn w:val="DefaultParagraphFont"/>
    <w:link w:val="Footer"/>
    <w:uiPriority w:val="99"/>
    <w:rsid w:val="00744D67"/>
    <w:rPr>
      <w:rFonts w:ascii="Acumin Pro" w:hAnsi="Acumin Pro" w:cs="Calibri"/>
      <w:b/>
      <w:bCs/>
      <w:color w:val="B0A1AE"/>
      <w:sz w:val="20"/>
      <w:szCs w:val="20"/>
    </w:rPr>
  </w:style>
  <w:style w:type="paragraph" w:styleId="BodyText">
    <w:name w:val="Body Text"/>
    <w:basedOn w:val="Normal"/>
    <w:link w:val="BodyTextChar"/>
    <w:uiPriority w:val="99"/>
    <w:unhideWhenUsed/>
    <w:rsid w:val="008E68E8"/>
  </w:style>
  <w:style w:type="character" w:customStyle="1" w:styleId="BodyTextChar">
    <w:name w:val="Body Text Char"/>
    <w:basedOn w:val="DefaultParagraphFont"/>
    <w:link w:val="BodyText"/>
    <w:uiPriority w:val="99"/>
    <w:rsid w:val="008E68E8"/>
    <w:rPr>
      <w:rFonts w:ascii="Acumin Pro" w:hAnsi="Acumin Pro" w:cs="Calibri"/>
      <w:sz w:val="22"/>
      <w:szCs w:val="22"/>
    </w:rPr>
  </w:style>
  <w:style w:type="paragraph" w:styleId="ListBullet">
    <w:name w:val="List Bullet"/>
    <w:basedOn w:val="Normal"/>
    <w:uiPriority w:val="99"/>
    <w:unhideWhenUsed/>
    <w:rsid w:val="008E68E8"/>
    <w:pPr>
      <w:numPr>
        <w:numId w:val="1"/>
      </w:numPr>
      <w:ind w:left="714" w:hanging="357"/>
    </w:pPr>
  </w:style>
  <w:style w:type="character" w:styleId="Strong">
    <w:name w:val="Strong"/>
    <w:basedOn w:val="DefaultParagraphFont"/>
    <w:uiPriority w:val="22"/>
    <w:qFormat/>
    <w:rsid w:val="00C3158A"/>
    <w:rPr>
      <w:b/>
      <w:bCs/>
    </w:rPr>
  </w:style>
  <w:style w:type="character" w:styleId="PageNumber">
    <w:name w:val="page number"/>
    <w:basedOn w:val="DefaultParagraphFont"/>
    <w:uiPriority w:val="99"/>
    <w:semiHidden/>
    <w:unhideWhenUsed/>
    <w:rsid w:val="00C3158A"/>
  </w:style>
  <w:style w:type="paragraph" w:styleId="ListBullet2">
    <w:name w:val="List Bullet 2"/>
    <w:basedOn w:val="Normal"/>
    <w:uiPriority w:val="99"/>
    <w:unhideWhenUsed/>
    <w:rsid w:val="00803AE8"/>
    <w:pPr>
      <w:numPr>
        <w:numId w:val="2"/>
      </w:numPr>
      <w:spacing w:before="100" w:after="100"/>
      <w:ind w:left="1434" w:hanging="357"/>
    </w:pPr>
  </w:style>
  <w:style w:type="paragraph" w:styleId="ListNumber">
    <w:name w:val="List Number"/>
    <w:basedOn w:val="Normal"/>
    <w:uiPriority w:val="99"/>
    <w:unhideWhenUsed/>
    <w:rsid w:val="00697638"/>
    <w:pPr>
      <w:numPr>
        <w:numId w:val="3"/>
      </w:numPr>
      <w:ind w:left="714" w:hanging="357"/>
    </w:pPr>
  </w:style>
  <w:style w:type="paragraph" w:styleId="ListNumber2">
    <w:name w:val="List Number 2"/>
    <w:basedOn w:val="Normal"/>
    <w:uiPriority w:val="99"/>
    <w:unhideWhenUsed/>
    <w:rsid w:val="00803AE8"/>
    <w:pPr>
      <w:numPr>
        <w:numId w:val="4"/>
      </w:numPr>
      <w:spacing w:before="100" w:after="100"/>
      <w:ind w:left="1434" w:hanging="357"/>
    </w:pPr>
  </w:style>
  <w:style w:type="paragraph" w:styleId="TOCHeading">
    <w:name w:val="TOC Heading"/>
    <w:basedOn w:val="Heading1"/>
    <w:next w:val="Normal"/>
    <w:uiPriority w:val="39"/>
    <w:semiHidden/>
    <w:unhideWhenUsed/>
    <w:qFormat/>
    <w:rsid w:val="00A00B0E"/>
    <w:pPr>
      <w:spacing w:before="240"/>
      <w:outlineLvl w:val="9"/>
    </w:pPr>
  </w:style>
  <w:style w:type="paragraph" w:styleId="BlockText">
    <w:name w:val="Block Text"/>
    <w:basedOn w:val="BodyText"/>
    <w:uiPriority w:val="99"/>
    <w:unhideWhenUsed/>
    <w:rsid w:val="008E68E8"/>
    <w:pPr>
      <w:keepLines/>
      <w:pBdr>
        <w:top w:val="single" w:sz="24" w:space="10" w:color="FFE093" w:themeColor="accent4"/>
        <w:left w:val="single" w:sz="24" w:space="10" w:color="FFE093" w:themeColor="accent4"/>
        <w:bottom w:val="single" w:sz="24" w:space="10" w:color="FFE093" w:themeColor="accent4"/>
        <w:right w:val="single" w:sz="24" w:space="10" w:color="FFE093" w:themeColor="accent4"/>
      </w:pBdr>
      <w:shd w:val="clear" w:color="auto" w:fill="FFE093" w:themeFill="accent4"/>
    </w:pPr>
    <w:rPr>
      <w:color w:val="000000" w:themeColor="text1"/>
    </w:rPr>
  </w:style>
  <w:style w:type="paragraph" w:styleId="EnvelopeAddress">
    <w:name w:val="envelope address"/>
    <w:basedOn w:val="Normal"/>
    <w:uiPriority w:val="99"/>
    <w:semiHidden/>
    <w:unhideWhenUsed/>
    <w:rsid w:val="00A00B0E"/>
    <w:pPr>
      <w:framePr w:w="7920" w:h="1980" w:hRule="exact" w:hSpace="180" w:wrap="auto" w:hAnchor="page" w:xAlign="center" w:yAlign="bottom"/>
      <w:spacing w:before="0" w:after="0" w:line="240" w:lineRule="auto"/>
      <w:ind w:left="2880"/>
    </w:pPr>
    <w:rPr>
      <w:rFonts w:eastAsiaTheme="majorEastAsia" w:cstheme="majorBidi"/>
      <w:sz w:val="24"/>
    </w:rPr>
  </w:style>
  <w:style w:type="paragraph" w:styleId="TOAHeading">
    <w:name w:val="toa heading"/>
    <w:basedOn w:val="Normal"/>
    <w:next w:val="Normal"/>
    <w:uiPriority w:val="99"/>
    <w:semiHidden/>
    <w:unhideWhenUsed/>
    <w:rsid w:val="00A00B0E"/>
    <w:pPr>
      <w:spacing w:before="120"/>
    </w:pPr>
    <w:rPr>
      <w:rFonts w:eastAsiaTheme="majorEastAsia" w:cstheme="majorBidi"/>
      <w:b/>
      <w:bCs/>
      <w:sz w:val="24"/>
    </w:rPr>
  </w:style>
  <w:style w:type="paragraph" w:customStyle="1" w:styleId="BlockText-blue">
    <w:name w:val="Block Text - blue"/>
    <w:basedOn w:val="BlockText"/>
    <w:qFormat/>
    <w:rsid w:val="00D461E5"/>
    <w:pPr>
      <w:pBdr>
        <w:top w:val="single" w:sz="24" w:space="10" w:color="CEE6E9" w:themeColor="accent6"/>
        <w:left w:val="single" w:sz="24" w:space="10" w:color="CEE6E9" w:themeColor="accent6"/>
        <w:bottom w:val="single" w:sz="24" w:space="10" w:color="CEE6E9" w:themeColor="accent6"/>
        <w:right w:val="single" w:sz="24" w:space="10" w:color="CEE6E9" w:themeColor="accent6"/>
      </w:pBdr>
      <w:shd w:val="clear" w:color="auto" w:fill="CEE6E9" w:themeFill="accent6"/>
    </w:pPr>
  </w:style>
  <w:style w:type="character" w:styleId="Hyperlink">
    <w:name w:val="Hyperlink"/>
    <w:basedOn w:val="DefaultParagraphFont"/>
    <w:uiPriority w:val="99"/>
    <w:unhideWhenUsed/>
    <w:rsid w:val="00F433A6"/>
    <w:rPr>
      <w:color w:val="0000FF"/>
      <w:u w:val="single"/>
    </w:rPr>
  </w:style>
  <w:style w:type="character" w:customStyle="1" w:styleId="UnresolvedMention1">
    <w:name w:val="Unresolved Mention1"/>
    <w:basedOn w:val="DefaultParagraphFont"/>
    <w:uiPriority w:val="99"/>
    <w:semiHidden/>
    <w:unhideWhenUsed/>
    <w:rsid w:val="00F433A6"/>
    <w:rPr>
      <w:color w:val="605E5C"/>
      <w:shd w:val="clear" w:color="auto" w:fill="E1DFDD"/>
    </w:rPr>
  </w:style>
  <w:style w:type="character" w:styleId="FollowedHyperlink">
    <w:name w:val="FollowedHyperlink"/>
    <w:basedOn w:val="DefaultParagraphFont"/>
    <w:uiPriority w:val="99"/>
    <w:semiHidden/>
    <w:unhideWhenUsed/>
    <w:rsid w:val="00F433A6"/>
    <w:rPr>
      <w:color w:val="800080"/>
      <w:u w:val="single"/>
    </w:rPr>
  </w:style>
  <w:style w:type="character" w:customStyle="1" w:styleId="Strongred">
    <w:name w:val="Strong red"/>
    <w:basedOn w:val="Strong"/>
    <w:uiPriority w:val="1"/>
    <w:qFormat/>
    <w:rsid w:val="00B71584"/>
    <w:rPr>
      <w:b/>
      <w:bCs/>
      <w:color w:val="C0000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ntTable" Target="fontTable.xml"/><Relationship Id="rId18" Type="http://schemas.openxmlformats.org/officeDocument/2006/relationships/customXml" Target="../customXml/item4.xml"/><Relationship Id="rId3" Type="http://schemas.openxmlformats.org/officeDocument/2006/relationships/settings" Target="settings.xml"/><Relationship Id="rId7" Type="http://schemas.openxmlformats.org/officeDocument/2006/relationships/hyperlink" Target="https://www.nzsis.govt.nz/news/nzsis-shares-more-case-studies-in-release-of-annual-threat-environment-report" TargetMode="External"/><Relationship Id="rId12" Type="http://schemas.openxmlformats.org/officeDocument/2006/relationships/footer" Target="footer3.xml"/><Relationship Id="rId17" Type="http://schemas.openxmlformats.org/officeDocument/2006/relationships/customXml" Target="../customXml/item3.xml"/><Relationship Id="rId2" Type="http://schemas.openxmlformats.org/officeDocument/2006/relationships/styles" Target="styles.xml"/><Relationship Id="rId16" Type="http://schemas.openxmlformats.org/officeDocument/2006/relationships/customXml" Target="../customXml/item2.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customXml" Target="../customXml/item1.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5" Type="http://schemas.openxmlformats.org/officeDocument/2006/relationships/font" Target="fonts/font5.odttf"/><Relationship Id="rId4" Type="http://schemas.openxmlformats.org/officeDocument/2006/relationships/font" Target="fonts/font4.odttf"/></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CRFI-Theme">
  <a:themeElements>
    <a:clrScheme name="CRFI">
      <a:dk1>
        <a:srgbClr val="000000"/>
      </a:dk1>
      <a:lt1>
        <a:srgbClr val="FFFFFF"/>
      </a:lt1>
      <a:dk2>
        <a:srgbClr val="3A1334"/>
      </a:dk2>
      <a:lt2>
        <a:srgbClr val="E5E5E5"/>
      </a:lt2>
      <a:accent1>
        <a:srgbClr val="FFCC4C"/>
      </a:accent1>
      <a:accent2>
        <a:srgbClr val="DBAFDA"/>
      </a:accent2>
      <a:accent3>
        <a:srgbClr val="AED5DA"/>
      </a:accent3>
      <a:accent4>
        <a:srgbClr val="FFE093"/>
      </a:accent4>
      <a:accent5>
        <a:srgbClr val="E9CFE9"/>
      </a:accent5>
      <a:accent6>
        <a:srgbClr val="CEE6E9"/>
      </a:accent6>
      <a:hlink>
        <a:srgbClr val="3A1334"/>
      </a:hlink>
      <a:folHlink>
        <a:srgbClr val="61415D"/>
      </a:folHlink>
    </a:clrScheme>
    <a:fontScheme name="Calibri">
      <a:majorFont>
        <a:latin typeface="Calibri" panose="020F0502020204030204"/>
        <a:ea typeface=""/>
        <a:cs typeface=""/>
        <a:font script="Jpan" typeface="メイリオ"/>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ahoma"/>
        <a:font script="Uigh" typeface="Microsoft Uighur"/>
        <a:font script="Geor" typeface="Sylfaen"/>
      </a:majorFont>
      <a:minorFont>
        <a:latin typeface="Calibri" panose="020F0502020204030204"/>
        <a:ea typeface=""/>
        <a:cs typeface=""/>
        <a:font script="Jpan" typeface="メイリオ"/>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ahoma"/>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CRFI-Theme" id="{B5E2A6F3-B5DB-5943-B61D-CA5B5573E62F}" vid="{F90CB69A-22C4-6D41-816E-D78E0E3A8DB2}"/>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F317D2B78A617F468F1FDC070D126EC9" ma:contentTypeVersion="14" ma:contentTypeDescription="Create a new document." ma:contentTypeScope="" ma:versionID="7f308e44e1bb89e2c042b6b528a7ea11">
  <xsd:schema xmlns:xsd="http://www.w3.org/2001/XMLSchema" xmlns:xs="http://www.w3.org/2001/XMLSchema" xmlns:p="http://schemas.microsoft.com/office/2006/metadata/properties" xmlns:ns2="c78cdbf8-4243-4362-8765-2acd0e03065b" xmlns:ns3="a10512c4-996e-4be6-aaff-7d100716b881" targetNamespace="http://schemas.microsoft.com/office/2006/metadata/properties" ma:root="true" ma:fieldsID="12bb3fc98709d8524375626b73f853d5" ns2:_="" ns3:_="">
    <xsd:import namespace="c78cdbf8-4243-4362-8765-2acd0e03065b"/>
    <xsd:import namespace="a10512c4-996e-4be6-aaff-7d100716b881"/>
    <xsd:element name="properties">
      <xsd:complexType>
        <xsd:sequence>
          <xsd:element name="documentManagement">
            <xsd:complexType>
              <xsd:all>
                <xsd:element ref="ns2:_dlc_DocId" minOccurs="0"/>
                <xsd:element ref="ns2:_dlc_DocIdUrl" minOccurs="0"/>
                <xsd:element ref="ns2:_dlc_DocIdPersistId" minOccurs="0"/>
                <xsd:element ref="ns2:n51c6b2857d74b3d96e1a10c3dbf389e" minOccurs="0"/>
                <xsd:element ref="ns2:TaxCatchAll" minOccurs="0"/>
                <xsd:element ref="ns3:MediaServiceMetadata" minOccurs="0"/>
                <xsd:element ref="ns3:MediaServiceFastMetadata" minOccurs="0"/>
                <xsd:element ref="ns3:MediaServiceSearchProperties" minOccurs="0"/>
                <xsd:element ref="ns3:MediaServiceDateTaken" minOccurs="0"/>
                <xsd:element ref="ns3:lcf76f155ced4ddcb4097134ff3c332f" minOccurs="0"/>
                <xsd:element ref="ns3:MediaServiceOCR" minOccurs="0"/>
                <xsd:element ref="ns3:MediaServiceGenerationTime" minOccurs="0"/>
                <xsd:element ref="ns3:MediaServiceEventHashCode" minOccurs="0"/>
                <xsd:element ref="ns3: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78cdbf8-4243-4362-8765-2acd0e03065b" elementFormDefault="qualified">
    <xsd:import namespace="http://schemas.microsoft.com/office/2006/documentManagement/types"/>
    <xsd:import namespace="http://schemas.microsoft.com/office/infopath/2007/PartnerControls"/>
    <xsd:element name="_dlc_DocId" ma:index="8" nillable="true" ma:displayName="Document ID Value" ma:description="The value of the document ID assigned to this item." ma:indexed="true" ma:internalName="_dlc_DocId" ma:readOnly="true">
      <xsd:simpleType>
        <xsd:restriction base="dms:Text"/>
      </xsd:simpleType>
    </xsd:element>
    <xsd:element name="_dlc_DocIdUrl" ma:index="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element name="n51c6b2857d74b3d96e1a10c3dbf389e" ma:index="12" ma:taxonomy="true" ma:internalName="n51c6b2857d74b3d96e1a10c3dbf389e" ma:taxonomyFieldName="SecurityClassification" ma:displayName="Security Classification" ma:default="" ma:fieldId="{751c6b28-57d7-4b3d-96e1-a10c3dbf389e}" ma:sspId="220cfdc9-10b9-451b-a41a-57414fe47a11" ma:termSetId="00e9160e-5cc3-4f05-9047-e482ea24a95f" ma:anchorId="00000000-0000-0000-0000-000000000000" ma:open="false" ma:isKeyword="false">
      <xsd:complexType>
        <xsd:sequence>
          <xsd:element ref="pc:Terms" minOccurs="0" maxOccurs="1"/>
        </xsd:sequence>
      </xsd:complexType>
    </xsd:element>
    <xsd:element name="TaxCatchAll" ma:index="13" nillable="true" ma:displayName="Taxonomy Catch All Column" ma:hidden="true" ma:list="{b97ddc92-ceca-4b28-9d2f-1b44be71bbe6}" ma:internalName="TaxCatchAll" ma:showField="CatchAllData" ma:web="c78cdbf8-4243-4362-8765-2acd0e03065b">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a10512c4-996e-4be6-aaff-7d100716b881" elementFormDefault="qualified">
    <xsd:import namespace="http://schemas.microsoft.com/office/2006/documentManagement/types"/>
    <xsd:import namespace="http://schemas.microsoft.com/office/infopath/2007/PartnerControls"/>
    <xsd:element name="MediaServiceMetadata" ma:index="14" nillable="true" ma:displayName="MediaServiceMetadata" ma:hidden="true" ma:internalName="MediaServiceMetadata" ma:readOnly="true">
      <xsd:simpleType>
        <xsd:restriction base="dms:Note"/>
      </xsd:simpleType>
    </xsd:element>
    <xsd:element name="MediaServiceFastMetadata" ma:index="15" nillable="true" ma:displayName="MediaServiceFastMetadata" ma:hidden="true" ma:internalName="MediaServiceFastMetadata" ma:readOnly="true">
      <xsd:simpleType>
        <xsd:restriction base="dms:Note"/>
      </xsd:simpleType>
    </xsd:element>
    <xsd:element name="MediaServiceSearchProperties" ma:index="16" nillable="true" ma:displayName="MediaServiceSearchProperties" ma:hidden="true" ma:internalName="MediaServiceSearchProperties" ma:readOnly="true">
      <xsd:simpleType>
        <xsd:restriction base="dms:Note"/>
      </xsd:simpleType>
    </xsd:element>
    <xsd:element name="MediaServiceDateTaken" ma:index="17" nillable="true" ma:displayName="MediaServiceDateTaken" ma:hidden="true" ma:indexed="true" ma:internalName="MediaServiceDateTaken" ma:readOnly="true">
      <xsd:simpleType>
        <xsd:restriction base="dms:Text"/>
      </xsd:simpleType>
    </xsd:element>
    <xsd:element name="lcf76f155ced4ddcb4097134ff3c332f" ma:index="19" nillable="true" ma:taxonomy="true" ma:internalName="lcf76f155ced4ddcb4097134ff3c332f" ma:taxonomyFieldName="MediaServiceImageTags" ma:displayName="Image Tags" ma:readOnly="false" ma:fieldId="{5cf76f15-5ced-4ddc-b409-7134ff3c332f}" ma:taxonomyMulti="true" ma:sspId="220cfdc9-10b9-451b-a41a-57414fe47a11" ma:termSetId="09814cd3-568e-fe90-9814-8d621ff8fb84" ma:anchorId="fba54fb3-c3e1-fe81-a776-ca4b69148c4d" ma:open="true" ma:isKeyword="false">
      <xsd:complexType>
        <xsd:sequence>
          <xsd:element ref="pc:Terms" minOccurs="0" maxOccurs="1"/>
        </xsd:sequence>
      </xsd:complexType>
    </xsd:element>
    <xsd:element name="MediaServiceOCR" ma:index="20" nillable="true" ma:displayName="Extracted Text" ma:internalName="MediaServiceOCR" ma:readOnly="true">
      <xsd:simpleType>
        <xsd:restriction base="dms:Note">
          <xsd:maxLength value="255"/>
        </xsd:restriction>
      </xsd:simpleType>
    </xsd:element>
    <xsd:element name="MediaServiceGenerationTime" ma:index="21" nillable="true" ma:displayName="MediaServiceGenerationTime" ma:hidden="true" ma:internalName="MediaServiceGenerationTime" ma:readOnly="true">
      <xsd:simpleType>
        <xsd:restriction base="dms:Text"/>
      </xsd:simpleType>
    </xsd:element>
    <xsd:element name="MediaServiceEventHashCode" ma:index="22" nillable="true" ma:displayName="MediaServiceEventHashCode" ma:hidden="true" ma:internalName="MediaServiceEventHashCode" ma:readOnly="true">
      <xsd:simpleType>
        <xsd:restriction base="dms:Text"/>
      </xsd:simpleType>
    </xsd:element>
    <xsd:element name="MediaLengthInSeconds" ma:index="23" nillable="true" ma:displayName="MediaLengthInSeconds" ma:hidden="true" ma:internalName="MediaLengthInSeconds" ma:readOnly="tru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TaxCatchAll xmlns="c78cdbf8-4243-4362-8765-2acd0e03065b">
      <Value>3</Value>
    </TaxCatchAll>
    <n51c6b2857d74b3d96e1a10c3dbf389e xmlns="c78cdbf8-4243-4362-8765-2acd0e03065b">
      <Terms xmlns="http://schemas.microsoft.com/office/infopath/2007/PartnerControls">
        <TermInfo xmlns="http://schemas.microsoft.com/office/infopath/2007/PartnerControls">
          <TermName xmlns="http://schemas.microsoft.com/office/infopath/2007/PartnerControls">UNCLASSIFIED</TermName>
          <TermId xmlns="http://schemas.microsoft.com/office/infopath/2007/PartnerControls">2c10f15e-4fe4-4bec-ae91-1116436da94b</TermId>
        </TermInfo>
      </Terms>
    </n51c6b2857d74b3d96e1a10c3dbf389e>
    <lcf76f155ced4ddcb4097134ff3c332f xmlns="a10512c4-996e-4be6-aaff-7d100716b881">
      <Terms xmlns="http://schemas.microsoft.com/office/infopath/2007/PartnerControls"/>
    </lcf76f155ced4ddcb4097134ff3c332f>
    <_dlc_DocId xmlns="c78cdbf8-4243-4362-8765-2acd0e03065b">CRFIWEBSITE-145050222-5000</_dlc_DocId>
    <_dlc_DocIdUrl xmlns="c78cdbf8-4243-4362-8765-2acd0e03065b">
      <Url>https://azurediagovt.sharepoint.com/sites/EXT-CommunityResiliencetoForeignInterferencewebsite_MEC/_layouts/15/DocIdRedir.aspx?ID=CRFIWEBSITE-145050222-5000</Url>
      <Description>CRFIWEBSITE-145050222-5000</Description>
    </_dlc_DocIdUrl>
  </documentManagement>
</p:properties>
</file>

<file path=customXml/itemProps1.xml><?xml version="1.0" encoding="utf-8"?>
<ds:datastoreItem xmlns:ds="http://schemas.openxmlformats.org/officeDocument/2006/customXml" ds:itemID="{04A450A5-48B0-4D70-9DFE-E893898B49B3}"/>
</file>

<file path=customXml/itemProps2.xml><?xml version="1.0" encoding="utf-8"?>
<ds:datastoreItem xmlns:ds="http://schemas.openxmlformats.org/officeDocument/2006/customXml" ds:itemID="{9E25D985-49BF-4775-8B0D-C9612E5C8456}"/>
</file>

<file path=customXml/itemProps3.xml><?xml version="1.0" encoding="utf-8"?>
<ds:datastoreItem xmlns:ds="http://schemas.openxmlformats.org/officeDocument/2006/customXml" ds:itemID="{8DE0CD25-E2D9-42C0-A97C-061D775A6CAB}"/>
</file>

<file path=customXml/itemProps4.xml><?xml version="1.0" encoding="utf-8"?>
<ds:datastoreItem xmlns:ds="http://schemas.openxmlformats.org/officeDocument/2006/customXml" ds:itemID="{1EAB6627-D814-455B-977A-CE0C94470609}"/>
</file>

<file path=docProps/app.xml><?xml version="1.0" encoding="utf-8"?>
<Properties xmlns="http://schemas.openxmlformats.org/officeDocument/2006/extended-properties" xmlns:vt="http://schemas.openxmlformats.org/officeDocument/2006/docPropsVTypes">
  <Template>Normal</Template>
  <TotalTime>0</TotalTime>
  <Pages>2</Pages>
  <Words>469</Words>
  <Characters>2426</Characters>
  <Application>Microsoft Office Word</Application>
  <DocSecurity>0</DocSecurity>
  <Lines>39</Lines>
  <Paragraphs>13</Paragraphs>
  <ScaleCrop>false</ScaleCrop>
  <Manager/>
  <Company/>
  <LinksUpToDate>false</LinksUpToDate>
  <CharactersWithSpaces>2882</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2026-08-18T06:34:00Z</dcterms:created>
  <dcterms:modified xsi:type="dcterms:W3CDTF">2026-08-18T06:35:00Z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0x010100F317D2B78A617F468F1FDC070D126EC9</vt:lpwstr>
  </property>
  <property fmtid="{D5CDD505-2E9C-101B-9397-08002B2CF9AE}" pid="3" name="_dlc_DocIdItemGuid">
    <vt:lpwstr>f19bd93d-7e7d-49c2-a074-c7c57b8a7208</vt:lpwstr>
  </property>
  <property fmtid="{D5CDD505-2E9C-101B-9397-08002B2CF9AE}" pid="4" name="MediaServiceImageTags">
    <vt:lpwstr/>
  </property>
  <property fmtid="{D5CDD505-2E9C-101B-9397-08002B2CF9AE}" pid="5" name="SecurityClassification">
    <vt:lpwstr>3;#UNCLASSIFIED|2c10f15e-4fe4-4bec-ae91-1116436da94b</vt:lpwstr>
  </property>
</Properties>
</file>