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ind w:left="0"/>
        <w:rPr>
          <w:rFonts w:ascii="Acumin Pro" w:hAnsi="Acumin Pro"/>
        </w:rPr>
      </w:pPr>
      <w:r>
        <w:rPr>
          <w:rFonts w:ascii="Acumin Pro" w:hAnsi="Acumin Pro"/>
          <w:color w:val="391335"/>
          <w:spacing w:val="-4"/>
        </w:rPr>
        <w:t>Gukora ingendo mu mahanga n'ibangamira rituruka mu mahanga</w:t>
      </w:r>
    </w:p>
    <w:p w14:paraId="2294368F" w14:textId="77777777"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5"/>
          <w:w w:val="105"/>
        </w:rPr>
        <w:t>Mu gihe cyo gukorera ingendo mu mahanga, abantu bamwe na bamwe bashobora guhura n'ibangamira rituruka mu mahanga binyuze mu kugenzurwa cyane n'inzego z'ubutegetsi bwo mu mahanga, harimo n'inzego z'umutekano n'ubutasi.</w:t>
      </w:r>
    </w:p>
    <w:p w14:paraId="22943691" w14:textId="6268C4A1"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4"/>
          <w:w w:val="103"/>
        </w:rPr>
        <w:t>Ni ngombwa kwibuka ko abakora ingendo benshi bashobora guhura n'ibi, kandi ko kugenzurwa ku mipaka bisanzwe ku isi hose, kenshi bikorwa nk'ibisanzwe kandi bikaba ntaho bihuriye n'ibangamira rituruka mu mahanga.</w:t>
      </w:r>
    </w:p>
    <w:p w14:paraId="22943693" w14:textId="73884628" w:rsidR="009C2AD2" w:rsidRPr="00AE7A01" w:rsidRDefault="00C55FAC" w:rsidP="00E956A8">
      <w:pPr>
        <w:pStyle w:val="BodyText"/>
        <w:spacing w:before="360"/>
        <w:rPr>
          <w:rFonts w:ascii="Acumin Pro" w:hAnsi="Acumin Pro"/>
          <w:b/>
          <w:bCs/>
        </w:rPr>
      </w:pPr>
      <w:r>
        <w:rPr>
          <w:rFonts w:ascii="Acumin Pro" w:hAnsi="Acumin Pro"/>
          <w:b/>
          <w:color w:val="231F20"/>
        </w:rPr>
        <w:t>Abantu bashobora guhura no kugenzurwa kw'inyongera gufitanye isano n'ibangamira rituruka mu mahanga barimo:</w:t>
      </w:r>
    </w:p>
    <w:p w14:paraId="22943695"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2"/>
        </w:rPr>
        <w:t>abantu bibasiwe muri New Zealand</w:t>
      </w:r>
    </w:p>
    <w:p w14:paraId="22943696"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abagize imiryango bazwiho kugira ibitekerezo bitandukanye cyangwa binenga ibihugu by'amahanga</w:t>
      </w:r>
    </w:p>
    <w:p w14:paraId="22943697" w14:textId="16391AAA"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4"/>
        </w:rPr>
        <w:t>abayobozi b'inzego z'ibanze, impirimbanyi, n'abavugizi b'abaturage</w:t>
      </w:r>
    </w:p>
    <w:p w14:paraId="22943698"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abaturage bakora ingendo ku mpamvu z'umuryango, umuryango mugari, cyangwa ubucuruzi</w:t>
      </w:r>
    </w:p>
    <w:p w14:paraId="22943699"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rPr>
        <w:t>abaturage bakorera Leta ya New Zealand, abajyanama b'inzego z'ibanze cyangwa abayobozi batowe muri New Zealand</w:t>
      </w:r>
    </w:p>
    <w:p w14:paraId="2294369A" w14:textId="39B56102"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spacing w:val="-1"/>
          <w:w w:val="102"/>
        </w:rPr>
        <w:t>abaturage bakorera mu zindi nzego z'ingenzi, urugero, ibikorwa remezo by'ingenzi, amashuri n'itangazamakuru</w:t>
      </w:r>
    </w:p>
    <w:p w14:paraId="2294369B"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5"/>
        </w:rPr>
        <w:t>abahoze ari impunzi.</w:t>
      </w:r>
    </w:p>
    <w:p w14:paraId="2294369D" w14:textId="4DF85FFF" w:rsidR="009C2AD2" w:rsidRPr="00AE7A01" w:rsidRDefault="00C55FAC" w:rsidP="00E956A8">
      <w:pPr>
        <w:pStyle w:val="BodyText"/>
        <w:spacing w:before="360"/>
        <w:rPr>
          <w:rFonts w:ascii="Acumin Pro" w:hAnsi="Acumin Pro"/>
          <w:b/>
          <w:bCs/>
          <w:color w:val="231F20"/>
        </w:rPr>
      </w:pPr>
      <w:r>
        <w:rPr>
          <w:rFonts w:ascii="Acumin Pro" w:hAnsi="Acumin Pro"/>
          <w:b/>
          <w:color w:val="231F20"/>
        </w:rPr>
        <w:t>Abantu bashobora guhura n'ibibazo bitewe n'igihugu, birimo nko:</w:t>
      </w:r>
    </w:p>
    <w:p w14:paraId="2294369F" w14:textId="0DE19915"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kubazwa ibibazo bitari ngombwa</w:t>
      </w:r>
      <w:r>
        <w:rPr>
          <w:rFonts w:ascii="Acumin Pro" w:hAnsi="Acumin Pro"/>
          <w:color w:val="231F20"/>
          <w:spacing w:val="-7"/>
          <w:w w:val="105"/>
        </w:rPr>
        <w:t xml:space="preserve"> n'inzego z'ubutegetsi bw'ibanze, urugero nko ku bijyanye na gahunda z'ingendo, ibikorwa, cyangwa abo bafitanye isano</w:t>
      </w:r>
    </w:p>
    <w:p w14:paraId="229436A0"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kwangirwa kwinjira cyangwa</w:t>
      </w:r>
      <w:r>
        <w:rPr>
          <w:rFonts w:ascii="Acumin Pro" w:hAnsi="Acumin Pro"/>
          <w:b/>
          <w:color w:val="231F20"/>
          <w:w w:val="105"/>
        </w:rPr>
        <w:t xml:space="preserve"> gusohoka</w:t>
      </w:r>
      <w:r>
        <w:rPr>
          <w:rFonts w:ascii="Acumin Pro" w:hAnsi="Acumin Pro"/>
          <w:color w:val="231F20"/>
          <w:spacing w:val="-6"/>
          <w:w w:val="105"/>
        </w:rPr>
        <w:t>, nko kwangirwa kujya mu ndege cyangwa kwinjira aho basakira ku mipaka</w:t>
      </w:r>
    </w:p>
    <w:p w14:paraId="229436A1" w14:textId="22BA741A"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w w:val="105"/>
        </w:rPr>
        <w:t xml:space="preserve">gufatirwa ibihano byo kubuzwa gukora ingendo cyangwa </w:t>
      </w:r>
      <w:r>
        <w:rPr>
          <w:rFonts w:ascii="Acumin Pro" w:hAnsi="Acumin Pro"/>
          <w:b/>
          <w:color w:val="231F20"/>
          <w:spacing w:val="-3"/>
          <w:w w:val="105"/>
        </w:rPr>
        <w:t>kwimwa viza</w:t>
      </w:r>
      <w:r>
        <w:rPr>
          <w:rFonts w:ascii="Acumin Pro" w:hAnsi="Acumin Pro"/>
          <w:color w:val="231F20"/>
          <w:spacing w:val="-1"/>
          <w:w w:val="105"/>
        </w:rPr>
        <w:t>, harimo no kubuzwa uburenganzira bwo gukorera ingendo mu gihugu</w:t>
      </w:r>
    </w:p>
    <w:p w14:paraId="2E56D874" w14:textId="77777777" w:rsidR="004270DA" w:rsidRPr="004270DA" w:rsidRDefault="00C55FAC" w:rsidP="004270DA">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4"/>
          <w:w w:val="105"/>
        </w:rPr>
        <w:t>kuba ibikoresho byabo by'ikoranabuhanga byasakwa</w:t>
      </w:r>
      <w:r>
        <w:rPr>
          <w:rFonts w:ascii="Acumin Pro" w:hAnsi="Acumin Pro"/>
          <w:color w:val="231F20"/>
          <w:spacing w:val="-4"/>
          <w:w w:val="105"/>
        </w:rPr>
        <w:t>, birimo telefoni, mudasobwa zigendanwa, cyangwa ibindi bikoresho, ibintu bishobora kuzamo kugera ku makuru cyangwa ubutumwa bwite</w:t>
      </w:r>
    </w:p>
    <w:p w14:paraId="5052F636" w14:textId="60468ED0" w:rsidR="004270DA" w:rsidRPr="007D0893" w:rsidRDefault="00C55FAC" w:rsidP="007D0893">
      <w:pPr>
        <w:pStyle w:val="ListParagraph"/>
        <w:numPr>
          <w:ilvl w:val="0"/>
          <w:numId w:val="5"/>
        </w:numPr>
        <w:tabs>
          <w:tab w:val="left" w:pos="1145"/>
        </w:tabs>
        <w:spacing w:before="200" w:after="200" w:line="285" w:lineRule="auto"/>
        <w:ind w:left="714" w:hanging="357"/>
        <w:rPr>
          <w:rFonts w:ascii="Acumin Pro" w:hAnsi="Acumin Pro"/>
          <w:color w:val="231F20"/>
          <w:w w:val="110"/>
        </w:rPr>
      </w:pPr>
      <w:r>
        <w:rPr>
          <w:rFonts w:ascii="Acumin Pro" w:hAnsi="Acumin Pro"/>
          <w:b/>
          <w:color w:val="231F20"/>
        </w:rPr>
        <w:lastRenderedPageBreak/>
        <w:t>kugenzurwa, gutabwa muri yombi, cyangwa gufungwa bakigerayo</w:t>
      </w:r>
      <w:r w:rsidRPr="004270DA">
        <w:rPr>
          <w:rFonts w:ascii="Acumin Pro" w:hAnsi="Acumin Pro"/>
          <w:color w:val="231F20"/>
        </w:rPr>
        <w:t>,</w:t>
      </w:r>
      <w:r>
        <w:rPr>
          <w:rFonts w:ascii="Acumin Pro" w:hAnsi="Acumin Pro"/>
          <w:color w:val="231F20"/>
        </w:rPr>
        <w:t xml:space="preserve"> ibintu bishobora kubamo ibikorwa</w:t>
      </w:r>
      <w:r>
        <w:rPr>
          <w:rFonts w:ascii="Acumin Pro" w:hAnsi="Acumin Pro"/>
          <w:color w:val="231F20"/>
          <w:spacing w:val="-3"/>
          <w:w w:val="110"/>
        </w:rPr>
        <w:t xml:space="preserve"> byemewe by'amategeko</w:t>
      </w:r>
    </w:p>
    <w:p w14:paraId="229436A4" w14:textId="77777777" w:rsidR="009C2AD2" w:rsidRPr="00144994" w:rsidRDefault="00C55FAC" w:rsidP="008601FE">
      <w:pPr>
        <w:pStyle w:val="ListParagraph"/>
        <w:numPr>
          <w:ilvl w:val="0"/>
          <w:numId w:val="5"/>
        </w:numPr>
        <w:tabs>
          <w:tab w:val="left" w:pos="1145"/>
        </w:tabs>
        <w:spacing w:before="200" w:after="200"/>
        <w:ind w:left="714" w:hanging="357"/>
        <w:rPr>
          <w:rFonts w:ascii="Acumin Pro" w:hAnsi="Acumin Pro"/>
        </w:rPr>
      </w:pPr>
      <w:r>
        <w:rPr>
          <w:rFonts w:ascii="Acumin Pro" w:hAnsi="Acumin Pro"/>
          <w:b/>
          <w:color w:val="231F20"/>
          <w:spacing w:val="2"/>
        </w:rPr>
        <w:t>guhura no guterwa ubwoba, itotezwa,</w:t>
      </w:r>
      <w:r>
        <w:rPr>
          <w:rFonts w:ascii="Acumin Pro" w:hAnsi="Acumin Pro"/>
          <w:b/>
          <w:color w:val="231F20"/>
          <w:spacing w:val="4"/>
        </w:rPr>
        <w:t xml:space="preserve"> cyangwa ibikangisho</w:t>
      </w:r>
      <w:r>
        <w:rPr>
          <w:rFonts w:ascii="Acumin Pro" w:hAnsi="Acumin Pro"/>
          <w:color w:val="231F20"/>
          <w:spacing w:val="2"/>
        </w:rPr>
        <w:t xml:space="preserve"> bituruka ku nzego</w:t>
      </w:r>
      <w:r>
        <w:rPr>
          <w:rFonts w:ascii="Acumin Pro" w:hAnsi="Acumin Pro"/>
          <w:color w:val="231F20"/>
          <w:spacing w:val="-2"/>
        </w:rPr>
        <w:t xml:space="preserve"> z'ibanze</w:t>
      </w:r>
    </w:p>
    <w:p w14:paraId="169D5769" w14:textId="5ABF7858" w:rsidR="000F1A92" w:rsidRPr="000F1A92" w:rsidRDefault="00C55FAC" w:rsidP="008601F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rPr>
        <w:t>kubazwa ibibazo, gutotezwa cyangwa guterwa ubwoba</w:t>
      </w:r>
      <w:r>
        <w:rPr>
          <w:rFonts w:ascii="Acumin Pro" w:hAnsi="Acumin Pro"/>
          <w:b/>
          <w:color w:val="231F20"/>
          <w:spacing w:val="4"/>
        </w:rPr>
        <w:t xml:space="preserve"> n'udutsiko</w:t>
      </w:r>
      <w:r>
        <w:rPr>
          <w:rFonts w:ascii="Acumin Pro" w:hAnsi="Acumin Pro"/>
          <w:b/>
          <w:color w:val="231F20"/>
        </w:rPr>
        <w:t xml:space="preserve"> tw'abaturage</w:t>
      </w:r>
      <w:r w:rsidRPr="00144994">
        <w:rPr>
          <w:rFonts w:ascii="Acumin Pro" w:hAnsi="Acumin Pro"/>
          <w:color w:val="231F20"/>
        </w:rPr>
        <w:t>,</w:t>
      </w:r>
      <w:r>
        <w:rPr>
          <w:rFonts w:ascii="Acumin Pro" w:hAnsi="Acumin Pro"/>
          <w:color w:val="231F20"/>
        </w:rPr>
        <w:t xml:space="preserve"> bitari gusa n'</w:t>
      </w:r>
      <w:r>
        <w:rPr>
          <w:rFonts w:ascii="Acumin Pro" w:hAnsi="Acumin Pro"/>
          <w:color w:val="231F20"/>
          <w:spacing w:val="-5"/>
          <w:w w:val="108"/>
        </w:rPr>
        <w:t xml:space="preserve"> inzego z'iyubahirizwa ry'amategeko cyangwa iz'ubutegetsi.</w:t>
      </w:r>
    </w:p>
    <w:p w14:paraId="2D2F1A0F" w14:textId="77777777" w:rsidR="000F1A92" w:rsidRPr="00AE43B7" w:rsidRDefault="000F1A92" w:rsidP="00E956A8">
      <w:pPr>
        <w:pStyle w:val="Heading2"/>
        <w:spacing w:before="360"/>
        <w:ind w:left="0"/>
        <w:rPr>
          <w:rFonts w:ascii="Acumin Pro" w:hAnsi="Acumin Pro"/>
        </w:rPr>
      </w:pPr>
      <w:r>
        <w:rPr>
          <w:rFonts w:ascii="Acumin Pro" w:hAnsi="Acumin Pro"/>
          <w:color w:val="391335"/>
        </w:rPr>
        <w:t>Ubufasha bwa ambasade ya New Zealand</w:t>
      </w:r>
    </w:p>
    <w:p w14:paraId="03076CCC" w14:textId="77777777"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Minisiteri y'Ububanyi n'Amahanga n'Ubucuruzi (MFAT) itanga serivisi za ambasade ku baturage ba New Zealand bo hanze ya New Zealand, nubwo baba bataba muri New Zealand.</w:t>
      </w:r>
    </w:p>
    <w:p w14:paraId="54DA327A" w14:textId="77777777" w:rsidR="000F1A92" w:rsidRPr="00144994" w:rsidRDefault="000F1A92" w:rsidP="000364AB">
      <w:pPr>
        <w:pStyle w:val="BodyText"/>
        <w:spacing w:before="200" w:after="200"/>
        <w:rPr>
          <w:rFonts w:ascii="Acumin Pro" w:hAnsi="Acumin Pro"/>
        </w:rPr>
      </w:pPr>
      <w:r>
        <w:rPr>
          <w:rFonts w:ascii="Acumin Pro" w:hAnsi="Acumin Pro"/>
          <w:color w:val="231F20"/>
          <w:spacing w:val="3"/>
        </w:rPr>
        <w:t>Ubufasha bwa ambasade ntibutangwa muri rusange ku bantu Bafite Ibyangombwa byo Gutura Bihoraho muri New Zealand.</w:t>
      </w:r>
    </w:p>
    <w:p w14:paraId="1A83DD3B" w14:textId="34BC5703"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Abanya-New Zealand bari mu mahanga bagengwa n'amategeko yo mu gihugu barimo, harimo n'amategeko ajyanye no gufunga yo muri icyo gihugu, gukurikiranwa n'nkiko, cyangwa kubuzwa gukora ingendo.</w:t>
      </w:r>
    </w:p>
    <w:p w14:paraId="34B471DC" w14:textId="77777777" w:rsidR="000F1A92" w:rsidRPr="00144994" w:rsidRDefault="000F1A92" w:rsidP="00E956A8">
      <w:pPr>
        <w:pStyle w:val="BodyText"/>
        <w:spacing w:before="360"/>
        <w:rPr>
          <w:rFonts w:ascii="Acumin Pro" w:hAnsi="Acumin Pro"/>
          <w:b/>
          <w:bCs/>
        </w:rPr>
      </w:pPr>
      <w:r>
        <w:rPr>
          <w:rFonts w:ascii="Acumin Pro" w:hAnsi="Acumin Pro"/>
          <w:b/>
          <w:color w:val="231F20"/>
          <w:spacing w:val="-2"/>
          <w:w w:val="107"/>
        </w:rPr>
        <w:t>Abafite ubwenegihugu bubiri</w:t>
      </w:r>
    </w:p>
    <w:p w14:paraId="25F65E43" w14:textId="77777777" w:rsidR="002D6D45" w:rsidRDefault="000F1A92" w:rsidP="000364AB">
      <w:pPr>
        <w:pStyle w:val="BodyText"/>
        <w:spacing w:before="200" w:after="200" w:line="249" w:lineRule="auto"/>
        <w:rPr>
          <w:rFonts w:ascii="Acumin Pro" w:hAnsi="Acumin Pro"/>
          <w:color w:val="231F20"/>
          <w:w w:val="105"/>
        </w:rPr>
      </w:pPr>
      <w:r>
        <w:rPr>
          <w:rFonts w:ascii="Acumin Pro" w:hAnsi="Acumin Pro"/>
          <w:color w:val="231F20"/>
          <w:spacing w:val="-5"/>
          <w:w w:val="104"/>
        </w:rPr>
        <w:t>Kugira ubwenegihugu bubiri bishobora kugira ingaruka ku bushobozi bwa New Zealand bwo gutanga ubufasha bwa ambasade. Igihe ari mu gihugu bafitiye ubwenegihugu, inzego z'aho zishobora gufata uwo muntu nk'umuturage waho kandi ntizemerere New Zealand kubigiramo uruhare.</w:t>
      </w:r>
    </w:p>
    <w:p w14:paraId="2CFAB287" w14:textId="778AF4F9" w:rsidR="000F1A92" w:rsidRPr="00F177A4" w:rsidRDefault="000F1A92" w:rsidP="000364AB">
      <w:pPr>
        <w:pStyle w:val="BodyText"/>
        <w:spacing w:before="200" w:after="200" w:line="249" w:lineRule="auto"/>
        <w:rPr>
          <w:rFonts w:ascii="Acumin Pro" w:hAnsi="Acumin Pro"/>
        </w:rPr>
      </w:pPr>
      <w:r>
        <w:rPr>
          <w:rFonts w:ascii="Acumin Pro" w:hAnsi="Acumin Pro"/>
          <w:color w:val="231F20"/>
        </w:rPr>
        <w:t xml:space="preserve">Ushobora kubona amakuru arambuye ku Gukora Ingendo Zitekanye: </w:t>
      </w:r>
      <w:hyperlink r:id="rId7" w:history="1">
        <w:r>
          <w:rPr>
            <w:rStyle w:val="Hyperlink"/>
            <w:rFonts w:ascii="Acumin Pro" w:hAnsi="Acumin Pro"/>
          </w:rPr>
          <w:t xml:space="preserve">Abaturage bafite ubwenegihugu bubiri n'abafite ibyangombwa bya burundu byo gutura </w:t>
        </w:r>
      </w:hyperlink>
      <w:r w:rsidRPr="00144994">
        <w:rPr>
          <w:rFonts w:ascii="Acumin Pro" w:hAnsi="Acumin Pro"/>
          <w:color w:val="0000FF"/>
        </w:rPr>
        <w:t xml:space="preserve"> </w:t>
      </w:r>
    </w:p>
    <w:p w14:paraId="0F0C8816" w14:textId="77777777" w:rsidR="000F1A92" w:rsidRPr="00144994" w:rsidRDefault="000F1A92" w:rsidP="00E956A8">
      <w:pPr>
        <w:pStyle w:val="BodyText"/>
        <w:spacing w:before="360"/>
        <w:rPr>
          <w:rFonts w:ascii="Acumin Pro" w:hAnsi="Acumin Pro"/>
          <w:b/>
          <w:bCs/>
        </w:rPr>
      </w:pPr>
      <w:r>
        <w:rPr>
          <w:rFonts w:ascii="Acumin Pro" w:hAnsi="Acumin Pro"/>
          <w:b/>
        </w:rPr>
        <w:t>Impunzi n'abahoze ari impunzi</w:t>
      </w:r>
    </w:p>
    <w:p w14:paraId="6ECD5ED9" w14:textId="77777777" w:rsidR="000F1A92" w:rsidRPr="00144994" w:rsidRDefault="000F1A92" w:rsidP="000364AB">
      <w:pPr>
        <w:pStyle w:val="BodyText"/>
        <w:spacing w:before="200" w:after="200" w:line="249" w:lineRule="auto"/>
        <w:rPr>
          <w:rFonts w:ascii="Acumin Pro" w:hAnsi="Acumin Pro"/>
          <w:color w:val="231F20"/>
        </w:rPr>
      </w:pPr>
      <w:r>
        <w:rPr>
          <w:rFonts w:ascii="Acumin Pro" w:hAnsi="Acumin Pro"/>
          <w:color w:val="231F20"/>
        </w:rPr>
        <w:t>Niba uri impunzi hanze ya New Zealand, hari imbogamizi zikomeye ku bufasha Leta ya New Zealand ishobora gutanga.</w:t>
      </w:r>
    </w:p>
    <w:p w14:paraId="65A8D97F" w14:textId="438E59EC" w:rsidR="000F1A92" w:rsidRPr="00144994" w:rsidRDefault="000F1A92" w:rsidP="000364AB">
      <w:pPr>
        <w:pStyle w:val="BodyText"/>
        <w:spacing w:before="200" w:after="200" w:line="249" w:lineRule="auto"/>
        <w:rPr>
          <w:rFonts w:ascii="Acumin Pro" w:hAnsi="Acumin Pro"/>
        </w:rPr>
      </w:pPr>
      <w:r>
        <w:rPr>
          <w:rFonts w:ascii="Acumin Pro" w:hAnsi="Acumin Pro"/>
          <w:color w:val="231F20"/>
        </w:rPr>
        <w:t xml:space="preserve">Ushobora kubona amakuru ku Gukora Ingendo Zitekanye: </w:t>
      </w:r>
      <w:hyperlink r:id="rId8" w:history="1">
        <w:r>
          <w:rPr>
            <w:rStyle w:val="Hyperlink"/>
            <w:rFonts w:ascii="Acumin Pro" w:hAnsi="Acumin Pro"/>
            <w:spacing w:val="-2"/>
          </w:rPr>
          <w:t>Impunzi n'abahoze ari impunzi</w:t>
        </w:r>
      </w:hyperlink>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Acumin Pro" w:hAnsi="Acumin Pro"/>
        </w:rPr>
      </w:pPr>
      <w:hyperlink r:id="rId9" w:history="1">
        <w:r>
          <w:rPr>
            <w:rStyle w:val="Hyperlink"/>
            <w:rFonts w:ascii="Acumin Pro" w:hAnsi="Acumin Pro"/>
          </w:rPr>
          <w:t>SafeTravel NZ</w:t>
        </w:r>
      </w:hyperlink>
      <w:r>
        <w:rPr>
          <w:rFonts w:ascii="Acumin Pro" w:hAnsi="Acumin Pro"/>
          <w:color w:val="231F20"/>
          <w:spacing w:val="-4"/>
          <w:w w:val="103"/>
        </w:rPr>
        <w:t xml:space="preserve"> ni urubuga rwemewe rwa MFAT ku baturage ba New Zealand bakora ingendo cyangwa batuye mu mahanga, rutanga inama ku ngendo, serivisi za ambasade, inama zo kugira umutekano, na sisitemu yo kwiyandikisha ku bakora ingendo.</w:t>
      </w:r>
    </w:p>
    <w:p w14:paraId="745E1D48" w14:textId="6604C922"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pPr>
      <w:r>
        <w:rPr>
          <w:rFonts w:ascii="Acumin Pro" w:hAnsi="Acumin Pro"/>
          <w:color w:val="231F20"/>
          <w:spacing w:val="-4"/>
          <w:w w:val="105"/>
        </w:rPr>
        <w:t xml:space="preserve">Abakora ingendo bagomba </w:t>
      </w:r>
      <w:r w:rsidR="000F1A92" w:rsidRPr="00144994">
        <w:rPr>
          <w:rFonts w:ascii="Acumin Pro" w:hAnsi="Acumin Pro"/>
          <w:b/>
          <w:bCs/>
          <w:color w:val="231F20"/>
          <w:spacing w:val="-2"/>
          <w:w w:val="105"/>
        </w:rPr>
        <w:t>kwiyandikisha kuri</w:t>
      </w:r>
      <w:r w:rsidR="000F1A92" w:rsidRPr="00144994">
        <w:rPr>
          <w:rFonts w:ascii="Acumin Pro" w:hAnsi="Acumin Pro"/>
          <w:color w:val="231F20"/>
          <w:spacing w:val="-7"/>
          <w:w w:val="105"/>
        </w:rPr>
        <w:t xml:space="preserve"> </w:t>
      </w:r>
      <w:hyperlink r:id="rId10" w:history="1">
        <w:r>
          <w:rPr>
            <w:rStyle w:val="Hyperlink"/>
            <w:rFonts w:ascii="Acumin Pro" w:hAnsi="Acumin Pro"/>
            <w:spacing w:val="-5"/>
            <w:w w:val="105"/>
          </w:rPr>
          <w:t>SafeTravel New Zealand</w:t>
        </w:r>
      </w:hyperlink>
      <w:r>
        <w:rPr>
          <w:rFonts w:ascii="Acumin Pro" w:hAnsi="Acumin Pro"/>
          <w:color w:val="231F20"/>
          <w:spacing w:val="-5"/>
          <w:w w:val="105"/>
        </w:rPr>
        <w:t xml:space="preserve"> mbere yo kujya mu mahanga. Ibi bifasha MFAT gutanga amakuru agezweho ku gihe, kuvugisha abakora ingendo </w:t>
      </w:r>
      <w:r>
        <w:rPr>
          <w:rFonts w:ascii="Acumin Pro" w:hAnsi="Acumin Pro"/>
          <w:color w:val="231F20"/>
          <w:spacing w:val="-5"/>
          <w:w w:val="105"/>
        </w:rPr>
        <w:lastRenderedPageBreak/>
        <w:t>niba bikenewe, no gutanga ubufasha aho bishoboka.</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E166B" w14:textId="77777777" w:rsidR="00BD5DAD" w:rsidRDefault="00BD5DAD">
      <w:r>
        <w:separator/>
      </w:r>
    </w:p>
  </w:endnote>
  <w:endnote w:type="continuationSeparator" w:id="0">
    <w:p w14:paraId="6F72BF3B" w14:textId="77777777" w:rsidR="00BD5DAD" w:rsidRDefault="00BD5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047C68F7" w:rsidR="008F361B" w:rsidRPr="00216311" w:rsidRDefault="00EA4802" w:rsidP="008F361B">
    <w:pPr>
      <w:spacing w:before="22"/>
      <w:rPr>
        <w:rFonts w:ascii="Acumin Pro" w:hAnsi="Acumin Pro"/>
        <w:b/>
        <w:sz w:val="20"/>
        <w:szCs w:val="20"/>
      </w:rPr>
    </w:pPr>
    <w:r>
      <w:rPr>
        <w:rFonts w:ascii="Acumin Pro" w:hAnsi="Acumin Pro"/>
        <w:b/>
        <w:color w:val="391335"/>
        <w:sz w:val="20"/>
      </w:rPr>
      <w:t xml:space="preserve"> </w:t>
    </w:r>
    <w:r>
      <w:rPr>
        <w:rFonts w:ascii="Acumin Pro" w:hAnsi="Acumin Pro"/>
        <w:b/>
        <w:color w:val="391335"/>
        <w:sz w:val="20"/>
      </w:rPr>
      <w:t xml:space="preserve">Gukora ingendo mu mahanga n'ibangamira rituruka mu mahanga </w:t>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8F361B" w:rsidRPr="00216311">
          <w:rPr>
            <w:rFonts w:ascii="Acumin Pro" w:hAnsi="Acumin Pro"/>
            <w:sz w:val="20"/>
            <w:szCs w:val="20"/>
          </w:rPr>
          <w:fldChar w:fldCharType="begin"/>
        </w:r>
        <w:r w:rsidR="008F361B" w:rsidRPr="00216311">
          <w:rPr>
            <w:rFonts w:ascii="Acumin Pro" w:hAnsi="Acumin Pro"/>
            <w:sz w:val="20"/>
            <w:szCs w:val="20"/>
          </w:rPr>
          <w:instrText xml:space="preserve"> PAGE   \* MERGEFORMAT </w:instrText>
        </w:r>
        <w:r w:rsidR="008F361B" w:rsidRPr="00216311">
          <w:rPr>
            <w:rFonts w:ascii="Acumin Pro" w:hAnsi="Acumin Pro"/>
            <w:sz w:val="20"/>
            <w:szCs w:val="20"/>
          </w:rPr>
          <w:fldChar w:fldCharType="separate"/>
        </w:r>
        <w:r>
          <w:rPr>
            <w:rFonts w:ascii="Acumin Pro" w:hAnsi="Acumin Pro"/>
            <w:sz w:val="20"/>
          </w:rPr>
          <w:t>3</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1BA40" w14:textId="77777777" w:rsidR="00BD5DAD" w:rsidRDefault="00BD5DAD">
      <w:r>
        <w:separator/>
      </w:r>
    </w:p>
  </w:footnote>
  <w:footnote w:type="continuationSeparator" w:id="0">
    <w:p w14:paraId="3627436C" w14:textId="77777777" w:rsidR="00BD5DAD" w:rsidRDefault="00BD5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rw-RW" w:eastAsia="en-US" w:bidi="ar-SA"/>
      </w:rPr>
    </w:lvl>
    <w:lvl w:ilvl="1" w:tplc="D2467CCA">
      <w:numFmt w:val="bullet"/>
      <w:lvlText w:val="•"/>
      <w:lvlJc w:val="left"/>
      <w:pPr>
        <w:ind w:left="2018" w:hanging="360"/>
      </w:pPr>
      <w:rPr>
        <w:rFonts w:hint="default"/>
        <w:lang w:val="rw-RW" w:eastAsia="en-US" w:bidi="ar-SA"/>
      </w:rPr>
    </w:lvl>
    <w:lvl w:ilvl="2" w:tplc="EC5E537C">
      <w:numFmt w:val="bullet"/>
      <w:lvlText w:val="•"/>
      <w:lvlJc w:val="left"/>
      <w:pPr>
        <w:ind w:left="2896" w:hanging="360"/>
      </w:pPr>
      <w:rPr>
        <w:rFonts w:hint="default"/>
        <w:lang w:val="rw-RW" w:eastAsia="en-US" w:bidi="ar-SA"/>
      </w:rPr>
    </w:lvl>
    <w:lvl w:ilvl="3" w:tplc="2378FF3E">
      <w:numFmt w:val="bullet"/>
      <w:lvlText w:val="•"/>
      <w:lvlJc w:val="left"/>
      <w:pPr>
        <w:ind w:left="3774" w:hanging="360"/>
      </w:pPr>
      <w:rPr>
        <w:rFonts w:hint="default"/>
        <w:lang w:val="rw-RW" w:eastAsia="en-US" w:bidi="ar-SA"/>
      </w:rPr>
    </w:lvl>
    <w:lvl w:ilvl="4" w:tplc="B52A7B3C">
      <w:numFmt w:val="bullet"/>
      <w:lvlText w:val="•"/>
      <w:lvlJc w:val="left"/>
      <w:pPr>
        <w:ind w:left="4653" w:hanging="360"/>
      </w:pPr>
      <w:rPr>
        <w:rFonts w:hint="default"/>
        <w:lang w:val="rw-RW" w:eastAsia="en-US" w:bidi="ar-SA"/>
      </w:rPr>
    </w:lvl>
    <w:lvl w:ilvl="5" w:tplc="0A8E574A">
      <w:numFmt w:val="bullet"/>
      <w:lvlText w:val="•"/>
      <w:lvlJc w:val="left"/>
      <w:pPr>
        <w:ind w:left="5531" w:hanging="360"/>
      </w:pPr>
      <w:rPr>
        <w:rFonts w:hint="default"/>
        <w:lang w:val="rw-RW" w:eastAsia="en-US" w:bidi="ar-SA"/>
      </w:rPr>
    </w:lvl>
    <w:lvl w:ilvl="6" w:tplc="3B34AFD2">
      <w:numFmt w:val="bullet"/>
      <w:lvlText w:val="•"/>
      <w:lvlJc w:val="left"/>
      <w:pPr>
        <w:ind w:left="6409" w:hanging="360"/>
      </w:pPr>
      <w:rPr>
        <w:rFonts w:hint="default"/>
        <w:lang w:val="rw-RW" w:eastAsia="en-US" w:bidi="ar-SA"/>
      </w:rPr>
    </w:lvl>
    <w:lvl w:ilvl="7" w:tplc="B4721A5E">
      <w:numFmt w:val="bullet"/>
      <w:lvlText w:val="•"/>
      <w:lvlJc w:val="left"/>
      <w:pPr>
        <w:ind w:left="7287" w:hanging="360"/>
      </w:pPr>
      <w:rPr>
        <w:rFonts w:hint="default"/>
        <w:lang w:val="rw-RW" w:eastAsia="en-US" w:bidi="ar-SA"/>
      </w:rPr>
    </w:lvl>
    <w:lvl w:ilvl="8" w:tplc="FF8AE3C2">
      <w:numFmt w:val="bullet"/>
      <w:lvlText w:val="•"/>
      <w:lvlJc w:val="left"/>
      <w:pPr>
        <w:ind w:left="8166" w:hanging="360"/>
      </w:pPr>
      <w:rPr>
        <w:rFonts w:hint="default"/>
        <w:lang w:val="rw-RW"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3"/>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AD2"/>
    <w:rsid w:val="00001F63"/>
    <w:rsid w:val="00010EEC"/>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10709"/>
    <w:rsid w:val="004236E8"/>
    <w:rsid w:val="004270DA"/>
    <w:rsid w:val="0045645A"/>
    <w:rsid w:val="0046523A"/>
    <w:rsid w:val="00466BA9"/>
    <w:rsid w:val="00475CCC"/>
    <w:rsid w:val="004A0136"/>
    <w:rsid w:val="004A37E0"/>
    <w:rsid w:val="004A7A9B"/>
    <w:rsid w:val="004B3215"/>
    <w:rsid w:val="004E4F55"/>
    <w:rsid w:val="004E5BFB"/>
    <w:rsid w:val="004F1949"/>
    <w:rsid w:val="004F4CF3"/>
    <w:rsid w:val="005000E9"/>
    <w:rsid w:val="00507EDE"/>
    <w:rsid w:val="0051521A"/>
    <w:rsid w:val="00533A0D"/>
    <w:rsid w:val="00534A20"/>
    <w:rsid w:val="00584A41"/>
    <w:rsid w:val="00590FC5"/>
    <w:rsid w:val="005A7D8B"/>
    <w:rsid w:val="005B1C86"/>
    <w:rsid w:val="005B4CA2"/>
    <w:rsid w:val="005B51A5"/>
    <w:rsid w:val="005B5D5D"/>
    <w:rsid w:val="005B7E21"/>
    <w:rsid w:val="005C1BAD"/>
    <w:rsid w:val="005C38AF"/>
    <w:rsid w:val="005E1A19"/>
    <w:rsid w:val="005E53FD"/>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22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7FFD"/>
    <w:rsid w:val="007D0893"/>
    <w:rsid w:val="0080100E"/>
    <w:rsid w:val="008013FE"/>
    <w:rsid w:val="00812D8C"/>
    <w:rsid w:val="00814361"/>
    <w:rsid w:val="0082642B"/>
    <w:rsid w:val="0083504D"/>
    <w:rsid w:val="00836104"/>
    <w:rsid w:val="00843CF4"/>
    <w:rsid w:val="008601FE"/>
    <w:rsid w:val="00887BA6"/>
    <w:rsid w:val="00887C79"/>
    <w:rsid w:val="008C1442"/>
    <w:rsid w:val="008C2A16"/>
    <w:rsid w:val="008C4AE8"/>
    <w:rsid w:val="008D468B"/>
    <w:rsid w:val="008D5688"/>
    <w:rsid w:val="008E3714"/>
    <w:rsid w:val="008F361B"/>
    <w:rsid w:val="00905CB0"/>
    <w:rsid w:val="009176E1"/>
    <w:rsid w:val="009372BD"/>
    <w:rsid w:val="009477B7"/>
    <w:rsid w:val="00950101"/>
    <w:rsid w:val="00961B83"/>
    <w:rsid w:val="00965CEB"/>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6729E"/>
    <w:rsid w:val="00A83F93"/>
    <w:rsid w:val="00A877BF"/>
    <w:rsid w:val="00A87EB8"/>
    <w:rsid w:val="00A97153"/>
    <w:rsid w:val="00AA08F3"/>
    <w:rsid w:val="00AB2A5C"/>
    <w:rsid w:val="00AC1DA8"/>
    <w:rsid w:val="00AC239B"/>
    <w:rsid w:val="00AC54D5"/>
    <w:rsid w:val="00AC74E1"/>
    <w:rsid w:val="00AD1F25"/>
    <w:rsid w:val="00AE43B7"/>
    <w:rsid w:val="00AE6812"/>
    <w:rsid w:val="00AE7A01"/>
    <w:rsid w:val="00B12A2F"/>
    <w:rsid w:val="00B13F9B"/>
    <w:rsid w:val="00B211FA"/>
    <w:rsid w:val="00B23568"/>
    <w:rsid w:val="00B30B22"/>
    <w:rsid w:val="00B53526"/>
    <w:rsid w:val="00B81A37"/>
    <w:rsid w:val="00B83161"/>
    <w:rsid w:val="00B935C4"/>
    <w:rsid w:val="00B95C2E"/>
    <w:rsid w:val="00B95D86"/>
    <w:rsid w:val="00B96690"/>
    <w:rsid w:val="00BB0D32"/>
    <w:rsid w:val="00BD5DAD"/>
    <w:rsid w:val="00BE258E"/>
    <w:rsid w:val="00C1119A"/>
    <w:rsid w:val="00C14765"/>
    <w:rsid w:val="00C30E6F"/>
    <w:rsid w:val="00C55FAC"/>
    <w:rsid w:val="00C61085"/>
    <w:rsid w:val="00C727E3"/>
    <w:rsid w:val="00C87895"/>
    <w:rsid w:val="00C9262E"/>
    <w:rsid w:val="00C96073"/>
    <w:rsid w:val="00C966DB"/>
    <w:rsid w:val="00CA3901"/>
    <w:rsid w:val="00CB0646"/>
    <w:rsid w:val="00CB1968"/>
    <w:rsid w:val="00CB3198"/>
    <w:rsid w:val="00CF7A2C"/>
    <w:rsid w:val="00D01D48"/>
    <w:rsid w:val="00D0646C"/>
    <w:rsid w:val="00D27A26"/>
    <w:rsid w:val="00D607CB"/>
    <w:rsid w:val="00D8626E"/>
    <w:rsid w:val="00D92D80"/>
    <w:rsid w:val="00DA2D96"/>
    <w:rsid w:val="00DB523A"/>
    <w:rsid w:val="00DC4A0C"/>
    <w:rsid w:val="00E16713"/>
    <w:rsid w:val="00E337DE"/>
    <w:rsid w:val="00E4555C"/>
    <w:rsid w:val="00E45C92"/>
    <w:rsid w:val="00E64873"/>
    <w:rsid w:val="00E71845"/>
    <w:rsid w:val="00E82969"/>
    <w:rsid w:val="00E956A8"/>
    <w:rsid w:val="00EA0987"/>
    <w:rsid w:val="00EA4802"/>
    <w:rsid w:val="00EC6096"/>
    <w:rsid w:val="00ED51CC"/>
    <w:rsid w:val="00EE0CCE"/>
    <w:rsid w:val="00EE526F"/>
    <w:rsid w:val="00EF57A8"/>
    <w:rsid w:val="00EF5A32"/>
    <w:rsid w:val="00F067B1"/>
    <w:rsid w:val="00F11AC5"/>
    <w:rsid w:val="00F177A4"/>
    <w:rsid w:val="00F225D0"/>
    <w:rsid w:val="00F27982"/>
    <w:rsid w:val="00F32C02"/>
    <w:rsid w:val="00F4150A"/>
    <w:rsid w:val="00F565EC"/>
    <w:rsid w:val="00F82B7D"/>
    <w:rsid w:val="00F91EF6"/>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rw-RW"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CRFIWEBSITE-145050222-340</_dlc_DocId>
    <_dlc_DocIdUrl xmlns="c78cdbf8-4243-4362-8765-2acd0e03065b">
      <Url>https://azurediagovt.sharepoint.com/sites/EXT-CommunityResiliencetoForeignInterferencewebsite_MEC/_layouts/15/DocIdRedir.aspx?ID=CRFIWEBSITE-145050222-340</Url>
      <Description>CRFIWEBSITE-145050222-340</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7BE00A02-0AC2-49E5-BD6F-577AE4A58D9C}"/>
</file>

<file path=customXml/itemProps2.xml><?xml version="1.0" encoding="utf-8"?>
<ds:datastoreItem xmlns:ds="http://schemas.openxmlformats.org/officeDocument/2006/customXml" ds:itemID="{14389417-E4B8-41A4-BB89-5191B453F693}"/>
</file>

<file path=customXml/itemProps3.xml><?xml version="1.0" encoding="utf-8"?>
<ds:datastoreItem xmlns:ds="http://schemas.openxmlformats.org/officeDocument/2006/customXml" ds:itemID="{04FCC745-D004-4A77-9D6B-EA5A8212BB82}"/>
</file>

<file path=customXml/itemProps4.xml><?xml version="1.0" encoding="utf-8"?>
<ds:datastoreItem xmlns:ds="http://schemas.openxmlformats.org/officeDocument/2006/customXml" ds:itemID="{E7FF1C70-184E-4FA4-B0D8-7D2DD1A750FB}"/>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3443</Characters>
  <Application>Microsoft Office Word</Application>
  <DocSecurity>2</DocSecurity>
  <Lines>28</Lines>
  <Paragraphs>8</Paragraphs>
  <ScaleCrop>false</ScaleCrop>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2026-08-10T19:09:00Z</dcterms:created>
  <dcterms:modified xsi:type="dcterms:W3CDTF">2026-08-10T19:09:00Z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830300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28df533b-1af2-4a22-8d94-cc8333b40940</vt:lpwstr>
  </property>
  <property fmtid="{D5CDD505-2E9C-101B-9397-08002B2CF9AE}" pid="14" name="DIASecurityClassification">
    <vt:i4>2</vt:i4>
  </property>
  <property fmtid="{D5CDD505-2E9C-101B-9397-08002B2CF9AE}" pid="15" name="TriggerFlowInfo">
    <vt:lpwstr/>
  </property>
</Properties>
</file>