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1D647C" w14:textId="77777777" w:rsidR="00901606" w:rsidRPr="00901606" w:rsidRDefault="00901606" w:rsidP="00901606">
      <w:pPr>
        <w:pStyle w:val="Title"/>
      </w:pPr>
      <w:r w:rsidRPr="00901606">
        <w:rPr>
          <w:cs/>
        </w:rPr>
        <w:t>ตัวอย่างการแทรกแซงจากรัฐต่างประเทศ</w:t>
      </w:r>
    </w:p>
    <w:p w14:paraId="5004B48B" w14:textId="77777777" w:rsidR="00901606" w:rsidRDefault="00901606" w:rsidP="009A7F91">
      <w:pPr>
        <w:pStyle w:val="BodyText"/>
      </w:pPr>
      <w:r w:rsidRPr="00901606">
        <w:rPr>
          <w:cs/>
        </w:rPr>
        <w:t>ตัวอย่างเหล่านี้อิงจากประสบการณ์ที่ชุมชนชาติพันธุ์ได้เปิดเผยต่อกระทรวงชุมชนชาติพันธุ์ ตัวอย่างเหล่านี้นำเสนอเพื่อวัตถุประสงค์ในการให้ข้อมูลและการศึกษาเท่านั้น</w:t>
      </w:r>
    </w:p>
    <w:p w14:paraId="20051FEF" w14:textId="77777777" w:rsidR="00901606" w:rsidRDefault="00901606" w:rsidP="00901606">
      <w:pPr>
        <w:pStyle w:val="BodyText"/>
      </w:pPr>
      <w:r>
        <w:rPr>
          <w:rFonts w:hint="cs"/>
          <w:cs/>
        </w:rPr>
        <w:t>กรณีศึกษาเหล่านี้</w:t>
      </w:r>
      <w:r>
        <w:rPr>
          <w:cs/>
        </w:rPr>
        <w:t xml:space="preserve"> </w:t>
      </w:r>
      <w:r>
        <w:t>“</w:t>
      </w:r>
      <w:r>
        <w:rPr>
          <w:rFonts w:hint="cs"/>
          <w:cs/>
        </w:rPr>
        <w:t>รัฐต่างประเทศ</w:t>
      </w:r>
      <w:r>
        <w:rPr>
          <w:rFonts w:hint="eastAsia"/>
        </w:rPr>
        <w:t>”</w:t>
      </w:r>
      <w:r>
        <w:t xml:space="preserve"> </w:t>
      </w:r>
      <w:r>
        <w:rPr>
          <w:rFonts w:hint="cs"/>
          <w:cs/>
        </w:rPr>
        <w:t>หมายถึง</w:t>
      </w:r>
      <w:r>
        <w:rPr>
          <w:cs/>
        </w:rPr>
        <w:t xml:space="preserve"> </w:t>
      </w:r>
      <w:r w:rsidRPr="00901606">
        <w:rPr>
          <w:rStyle w:val="Strong"/>
          <w:cs/>
        </w:rPr>
        <w:t>ประเทศอื่นใดนอกเหนือจากนิวซีแลนด์</w:t>
      </w:r>
      <w:r>
        <w:rPr>
          <w:cs/>
        </w:rPr>
        <w:t xml:space="preserve"> </w:t>
      </w:r>
      <w:r>
        <w:rPr>
          <w:rFonts w:hint="cs"/>
          <w:cs/>
        </w:rPr>
        <w:t>คําจำกัดความนี้ใช้เพื่ออ้างถึงประเทศใดๆที่อยู่นอกนิวซีแลนด์</w:t>
      </w:r>
    </w:p>
    <w:p w14:paraId="30461961" w14:textId="6D46EA70" w:rsidR="00901606" w:rsidRDefault="00901606" w:rsidP="00901606">
      <w:pPr>
        <w:pStyle w:val="BodyText"/>
      </w:pPr>
      <w:r>
        <w:rPr>
          <w:rFonts w:hint="cs"/>
          <w:cs/>
        </w:rPr>
        <w:t>สามารถแจ้งการแทรกแซงจากต่างประเทศต่อ</w:t>
      </w:r>
      <w:r>
        <w:rPr>
          <w:cs/>
        </w:rPr>
        <w:t xml:space="preserve"> </w:t>
      </w:r>
      <w:r>
        <w:t xml:space="preserve">NZSIS </w:t>
      </w:r>
      <w:r>
        <w:rPr>
          <w:rFonts w:hint="cs"/>
          <w:cs/>
        </w:rPr>
        <w:t>และ</w:t>
      </w:r>
      <w:r>
        <w:rPr>
          <w:cs/>
        </w:rPr>
        <w:t xml:space="preserve"> </w:t>
      </w:r>
      <w:r>
        <w:rPr>
          <w:rFonts w:hint="cs"/>
          <w:cs/>
        </w:rPr>
        <w:t>จนท</w:t>
      </w:r>
      <w:r>
        <w:rPr>
          <w:cs/>
        </w:rPr>
        <w:t>.</w:t>
      </w:r>
      <w:proofErr w:type="spellStart"/>
      <w:r>
        <w:rPr>
          <w:rFonts w:hint="cs"/>
          <w:cs/>
        </w:rPr>
        <w:t>ตํารวจ</w:t>
      </w:r>
      <w:proofErr w:type="spellEnd"/>
      <w:r>
        <w:rPr>
          <w:rFonts w:hint="cs"/>
          <w:cs/>
        </w:rPr>
        <w:t>ได้</w:t>
      </w:r>
      <w:r>
        <w:rPr>
          <w:cs/>
        </w:rPr>
        <w:t xml:space="preserve"> </w:t>
      </w:r>
      <w:r>
        <w:rPr>
          <w:rFonts w:hint="cs"/>
          <w:cs/>
        </w:rPr>
        <w:t>หากต้องการศึกษาเพิ่มเติมเกี่ยวกับการแจ้ง</w:t>
      </w:r>
      <w:r>
        <w:rPr>
          <w:cs/>
        </w:rPr>
        <w:t xml:space="preserve"> </w:t>
      </w:r>
      <w:r>
        <w:rPr>
          <w:rFonts w:hint="cs"/>
          <w:cs/>
        </w:rPr>
        <w:t>โปรดดูที่</w:t>
      </w:r>
      <w:r>
        <w:rPr>
          <w:cs/>
        </w:rPr>
        <w:t xml:space="preserve">: </w:t>
      </w:r>
      <w:hyperlink r:id="rId7" w:history="1">
        <w:r w:rsidRPr="00AC1B9E">
          <w:rPr>
            <w:rStyle w:val="Hyperlink"/>
            <w:cs/>
          </w:rPr>
          <w:t>วิธีแจ้งการแทรกแซ</w:t>
        </w:r>
        <w:r w:rsidRPr="00AC1B9E">
          <w:rPr>
            <w:rStyle w:val="Hyperlink"/>
            <w:cs/>
          </w:rPr>
          <w:t>ง</w:t>
        </w:r>
        <w:r w:rsidRPr="00AC1B9E">
          <w:rPr>
            <w:rStyle w:val="Hyperlink"/>
            <w:cs/>
          </w:rPr>
          <w:t>จา</w:t>
        </w:r>
        <w:r w:rsidRPr="00AC1B9E">
          <w:rPr>
            <w:rStyle w:val="Hyperlink"/>
            <w:cs/>
          </w:rPr>
          <w:t>ก</w:t>
        </w:r>
        <w:r w:rsidRPr="00AC1B9E">
          <w:rPr>
            <w:rStyle w:val="Hyperlink"/>
            <w:cs/>
          </w:rPr>
          <w:t>ต่างประเทศ</w:t>
        </w:r>
      </w:hyperlink>
    </w:p>
    <w:p w14:paraId="6BB0A9EC" w14:textId="77777777" w:rsidR="00901606" w:rsidRDefault="00901606" w:rsidP="00901606">
      <w:pPr>
        <w:pStyle w:val="Heading1-Blockyellow"/>
      </w:pPr>
      <w:r>
        <w:rPr>
          <w:rFonts w:hint="cs"/>
          <w:cs/>
        </w:rPr>
        <w:t>ตัวอย่างที่</w:t>
      </w:r>
      <w:r>
        <w:rPr>
          <w:cs/>
        </w:rPr>
        <w:t xml:space="preserve"> </w:t>
      </w:r>
      <w:r>
        <w:t>1</w:t>
      </w:r>
    </w:p>
    <w:p w14:paraId="7373A7F6" w14:textId="77777777" w:rsidR="00901606" w:rsidRDefault="00901606" w:rsidP="00901606">
      <w:pPr>
        <w:pStyle w:val="BlockText"/>
      </w:pPr>
      <w:r>
        <w:rPr>
          <w:rFonts w:hint="cs"/>
          <w:cs/>
        </w:rPr>
        <w:t>สมาชิกในชุมชนคนหนึ่งพูดต่อต้านประเทศต้นทางของตนต่อสื่อในนิวซีแลนด์</w:t>
      </w:r>
      <w:r>
        <w:rPr>
          <w:cs/>
        </w:rPr>
        <w:t xml:space="preserve"> </w:t>
      </w:r>
      <w:r>
        <w:rPr>
          <w:rFonts w:hint="cs"/>
          <w:cs/>
        </w:rPr>
        <w:t>หลังจากนั้น</w:t>
      </w:r>
      <w:r>
        <w:rPr>
          <w:cs/>
        </w:rPr>
        <w:t xml:space="preserve"> </w:t>
      </w:r>
      <w:r>
        <w:rPr>
          <w:rFonts w:hint="cs"/>
          <w:cs/>
        </w:rPr>
        <w:t>บุคคลดังกล่าวก็ได้รับโทรศัพท์จากธนาคารในนิวซีแลนด์</w:t>
      </w:r>
      <w:r>
        <w:rPr>
          <w:cs/>
        </w:rPr>
        <w:t xml:space="preserve"> </w:t>
      </w:r>
      <w:r>
        <w:rPr>
          <w:rFonts w:hint="cs"/>
          <w:cs/>
        </w:rPr>
        <w:t>โดยแจ้งว่าบัญชีของตนถูกระงับ</w:t>
      </w:r>
      <w:r>
        <w:rPr>
          <w:cs/>
        </w:rPr>
        <w:t xml:space="preserve"> </w:t>
      </w:r>
      <w:r>
        <w:rPr>
          <w:rFonts w:hint="cs"/>
          <w:cs/>
        </w:rPr>
        <w:t>เนื่องจากชื่อของตนอยู่ในบัญชีรายชื่อที่ถูกกล่าวหาว่าก่ออาชญากรรมร้ายแรงระดับนานาชาติ</w:t>
      </w:r>
      <w:r>
        <w:rPr>
          <w:cs/>
        </w:rPr>
        <w:t xml:space="preserve"> </w:t>
      </w:r>
      <w:r>
        <w:rPr>
          <w:rFonts w:hint="cs"/>
          <w:cs/>
        </w:rPr>
        <w:t>ซึ่งเรียกว่าการปิดบัญชีโดยธนาคาร</w:t>
      </w:r>
      <w:r>
        <w:rPr>
          <w:cs/>
        </w:rPr>
        <w:t xml:space="preserve"> </w:t>
      </w:r>
      <w:r>
        <w:rPr>
          <w:rFonts w:hint="cs"/>
          <w:cs/>
        </w:rPr>
        <w:t>บุคคลดังกล่าวไม่สามารถแตะต้องเงินของตนได้เนื่องจากบัญชีธนาคารถูกอายัด</w:t>
      </w:r>
      <w:r>
        <w:rPr>
          <w:cs/>
        </w:rPr>
        <w:t xml:space="preserve"> </w:t>
      </w:r>
    </w:p>
    <w:p w14:paraId="2960B616" w14:textId="77777777" w:rsidR="00901606" w:rsidRDefault="00901606" w:rsidP="00901606">
      <w:pPr>
        <w:pStyle w:val="BlockText"/>
      </w:pPr>
      <w:r>
        <w:rPr>
          <w:rFonts w:hint="cs"/>
          <w:cs/>
        </w:rPr>
        <w:t>สมาชิกชุมชนมีความกังวลอย่างมากเนื่องจากตนมิได้ก่ออาชญากรรมใด</w:t>
      </w:r>
      <w:r>
        <w:rPr>
          <w:cs/>
        </w:rPr>
        <w:t xml:space="preserve"> </w:t>
      </w:r>
      <w:r>
        <w:rPr>
          <w:rFonts w:hint="cs"/>
          <w:cs/>
        </w:rPr>
        <w:t>ๆ</w:t>
      </w:r>
      <w:r>
        <w:rPr>
          <w:cs/>
        </w:rPr>
        <w:t xml:space="preserve"> </w:t>
      </w:r>
      <w:r>
        <w:rPr>
          <w:rFonts w:hint="cs"/>
          <w:cs/>
        </w:rPr>
        <w:t>บุคคลดังกล่าวเชื่อว่ามีการบันทึกชื่อของตนในบัญชีของประเทศต้นทางเพื่อข่มขู่และยับยั้งมิให้ตนวิพากษ์วิจารณ์</w:t>
      </w:r>
      <w:r>
        <w:rPr>
          <w:cs/>
        </w:rPr>
        <w:t xml:space="preserve"> </w:t>
      </w:r>
      <w:r>
        <w:rPr>
          <w:rFonts w:hint="cs"/>
          <w:cs/>
        </w:rPr>
        <w:t>ประเทศต้นทาง</w:t>
      </w:r>
      <w:r>
        <w:rPr>
          <w:cs/>
        </w:rPr>
        <w:t xml:space="preserve"> </w:t>
      </w:r>
      <w:r>
        <w:rPr>
          <w:rFonts w:hint="cs"/>
          <w:cs/>
        </w:rPr>
        <w:t>บุคคลดังกล่าวไม่มีทางเลือกอื่นนอกจากต้องสงบปากสงบคำ</w:t>
      </w:r>
      <w:r>
        <w:rPr>
          <w:cs/>
        </w:rPr>
        <w:t xml:space="preserve"> </w:t>
      </w:r>
    </w:p>
    <w:p w14:paraId="422ABCFE" w14:textId="77777777" w:rsidR="00901606" w:rsidRDefault="00901606" w:rsidP="00901606">
      <w:pPr>
        <w:pStyle w:val="Heading1-Blockpink"/>
      </w:pPr>
      <w:r>
        <w:rPr>
          <w:rFonts w:hint="cs"/>
          <w:cs/>
        </w:rPr>
        <w:t>ตัวอย่างที่</w:t>
      </w:r>
      <w:r>
        <w:rPr>
          <w:cs/>
        </w:rPr>
        <w:t xml:space="preserve"> </w:t>
      </w:r>
      <w:r>
        <w:t>2</w:t>
      </w:r>
    </w:p>
    <w:p w14:paraId="7CA12F71" w14:textId="77777777" w:rsidR="00901606" w:rsidRDefault="00901606" w:rsidP="00901606">
      <w:pPr>
        <w:pStyle w:val="BlockText-pink"/>
      </w:pPr>
      <w:r>
        <w:rPr>
          <w:rFonts w:hint="cs"/>
          <w:cs/>
        </w:rPr>
        <w:t>สมาชิกในชุมชนได้รับการติดต่อจากผู้ที่เป็นตัวแทนของรัฐบาลต่างประเทศ</w:t>
      </w:r>
      <w:r>
        <w:rPr>
          <w:cs/>
        </w:rPr>
        <w:t xml:space="preserve"> </w:t>
      </w:r>
      <w:r>
        <w:rPr>
          <w:rFonts w:hint="cs"/>
          <w:cs/>
        </w:rPr>
        <w:t>บุคคลนั้นได้รับแจ้งว่าครอบครัวของตนในประเทศต้นทางจะได้รับอันตรายเว้นแต่ตนจะเข้าร่วมกลุ่มที่จัดโดยรัฐบาลต่างประเทศนั้น</w:t>
      </w:r>
      <w:r>
        <w:rPr>
          <w:cs/>
        </w:rPr>
        <w:t xml:space="preserve"> </w:t>
      </w:r>
      <w:r>
        <w:rPr>
          <w:rFonts w:hint="cs"/>
          <w:cs/>
        </w:rPr>
        <w:t>จุดประสงค์ของกลุ่มนี้คือการเผยแพร่ข้อความทางการเมืองภายในชุมชนของตนในนิวซีแลนด์ในนามของรัฐต่าง</w:t>
      </w:r>
      <w:r>
        <w:rPr>
          <w:cs/>
        </w:rPr>
        <w:t xml:space="preserve"> </w:t>
      </w:r>
      <w:r>
        <w:rPr>
          <w:rFonts w:hint="cs"/>
          <w:cs/>
        </w:rPr>
        <w:t>ประเทศ</w:t>
      </w:r>
      <w:r>
        <w:rPr>
          <w:cs/>
        </w:rPr>
        <w:t xml:space="preserve"> </w:t>
      </w:r>
      <w:r>
        <w:rPr>
          <w:rFonts w:hint="cs"/>
          <w:cs/>
        </w:rPr>
        <w:t>สมาชิกในชุมชนไม่ประสงค์ที่จะเข้าร่วมกลุ่ม</w:t>
      </w:r>
      <w:r>
        <w:rPr>
          <w:cs/>
        </w:rPr>
        <w:t xml:space="preserve"> </w:t>
      </w:r>
      <w:r>
        <w:rPr>
          <w:rFonts w:hint="cs"/>
          <w:cs/>
        </w:rPr>
        <w:t>แต่ก็หวาดกลัวว่าครอบครัวของตนจะได้รับผลกระทบ</w:t>
      </w:r>
      <w:r>
        <w:rPr>
          <w:cs/>
        </w:rPr>
        <w:t xml:space="preserve"> </w:t>
      </w:r>
      <w:r>
        <w:rPr>
          <w:rFonts w:hint="cs"/>
          <w:cs/>
        </w:rPr>
        <w:t>และรู้สึกกดดันที่จะต้องเข้าร่วมเพื่อให้ครอบครัวของตนปลอดภัย</w:t>
      </w:r>
      <w:r>
        <w:rPr>
          <w:cs/>
        </w:rPr>
        <w:t xml:space="preserve"> </w:t>
      </w:r>
    </w:p>
    <w:p w14:paraId="5F01325A" w14:textId="77777777" w:rsidR="00901606" w:rsidRDefault="00901606" w:rsidP="00901606">
      <w:pPr>
        <w:pStyle w:val="BlockText-pink"/>
      </w:pPr>
      <w:r>
        <w:rPr>
          <w:rFonts w:hint="cs"/>
          <w:cs/>
        </w:rPr>
        <w:t>การถูกบังคับให้เข้าร่วมกลุ่ม</w:t>
      </w:r>
      <w:proofErr w:type="spellStart"/>
      <w:r>
        <w:rPr>
          <w:rFonts w:hint="cs"/>
          <w:cs/>
        </w:rPr>
        <w:t>ทํา</w:t>
      </w:r>
      <w:proofErr w:type="spellEnd"/>
      <w:r>
        <w:rPr>
          <w:rFonts w:hint="cs"/>
          <w:cs/>
        </w:rPr>
        <w:t>ให้สมาชิกในชุมชนรู้สึกว่าถูกคุกคามและไม่ปลอดภัย</w:t>
      </w:r>
      <w:r>
        <w:rPr>
          <w:cs/>
        </w:rPr>
        <w:t xml:space="preserve"> </w:t>
      </w:r>
      <w:r>
        <w:rPr>
          <w:rFonts w:hint="cs"/>
          <w:cs/>
        </w:rPr>
        <w:t>บุคคลนั้นต้องคอยระมัดระวังที่จะไม่ออกความคิดเห็นหรือแสดงท่าทีว่าตนจะไม่สนับสนุนกลุ่มดังกล่าว</w:t>
      </w:r>
      <w:r>
        <w:rPr>
          <w:cs/>
        </w:rPr>
        <w:t xml:space="preserve"> </w:t>
      </w:r>
      <w:r>
        <w:rPr>
          <w:rFonts w:hint="cs"/>
          <w:cs/>
        </w:rPr>
        <w:t>บุคคลนั้นรู้สึกว่าไม่สามารถแสดงความคิดเห็นที่แท้จริงของตนได้</w:t>
      </w:r>
      <w:r>
        <w:rPr>
          <w:cs/>
        </w:rPr>
        <w:t xml:space="preserve"> </w:t>
      </w:r>
      <w:r>
        <w:rPr>
          <w:rFonts w:hint="cs"/>
          <w:cs/>
        </w:rPr>
        <w:t>เสรีภาพในการพูดของตนถูกลิดรอน</w:t>
      </w:r>
      <w:r>
        <w:rPr>
          <w:cs/>
        </w:rPr>
        <w:t xml:space="preserve">  </w:t>
      </w:r>
    </w:p>
    <w:p w14:paraId="05AF74BC" w14:textId="77777777" w:rsidR="00901606" w:rsidRDefault="00901606" w:rsidP="00901606">
      <w:pPr>
        <w:pStyle w:val="Heading1-Blockblue"/>
      </w:pPr>
      <w:r>
        <w:rPr>
          <w:rFonts w:hint="cs"/>
          <w:cs/>
        </w:rPr>
        <w:t>ตัวอย่างที่</w:t>
      </w:r>
      <w:r>
        <w:rPr>
          <w:cs/>
        </w:rPr>
        <w:t xml:space="preserve"> </w:t>
      </w:r>
      <w:r>
        <w:t>3</w:t>
      </w:r>
    </w:p>
    <w:p w14:paraId="371DFEE7" w14:textId="77777777" w:rsidR="00901606" w:rsidRDefault="00901606" w:rsidP="00901606">
      <w:pPr>
        <w:pStyle w:val="BlockText-blue"/>
      </w:pPr>
      <w:r>
        <w:rPr>
          <w:rFonts w:hint="cs"/>
          <w:cs/>
        </w:rPr>
        <w:t>ชุมชนชาติพันธุ์แห่งหนึ่งมีการจัดกิจกรรมทางวัฒนธรรม</w:t>
      </w:r>
      <w:r>
        <w:rPr>
          <w:cs/>
        </w:rPr>
        <w:t xml:space="preserve"> </w:t>
      </w:r>
      <w:r>
        <w:rPr>
          <w:rFonts w:hint="cs"/>
          <w:cs/>
        </w:rPr>
        <w:t>ผู้จัดงานได้รับการเสนอเงินบริจาค</w:t>
      </w:r>
      <w:proofErr w:type="spellStart"/>
      <w:r>
        <w:rPr>
          <w:rFonts w:hint="cs"/>
          <w:cs/>
        </w:rPr>
        <w:t>จํานวน</w:t>
      </w:r>
      <w:proofErr w:type="spellEnd"/>
      <w:r>
        <w:rPr>
          <w:rFonts w:hint="cs"/>
          <w:cs/>
        </w:rPr>
        <w:t>มากจากผู้ที่เป็นตัวแทนรัฐบาลของประเทศต้นทางของตน</w:t>
      </w:r>
      <w:r>
        <w:rPr>
          <w:cs/>
        </w:rPr>
        <w:t xml:space="preserve"> </w:t>
      </w:r>
      <w:r>
        <w:rPr>
          <w:rFonts w:hint="cs"/>
          <w:cs/>
        </w:rPr>
        <w:t>ตนจะได้รับเงินบริจาคก็ต่อเมื่อยอมแชร์ข้อมูลส่วนตัวเกี่ยวกับสมาชิกในชุมชนของตนเท่านั้น</w:t>
      </w:r>
    </w:p>
    <w:p w14:paraId="245470D2" w14:textId="77777777" w:rsidR="00901606" w:rsidRDefault="00901606" w:rsidP="00901606">
      <w:pPr>
        <w:pStyle w:val="BlockText-blue"/>
      </w:pPr>
      <w:r>
        <w:rPr>
          <w:rFonts w:hint="cs"/>
          <w:cs/>
        </w:rPr>
        <w:lastRenderedPageBreak/>
        <w:t>ผู้จัดงานรู้สึกไม่สบายใจอย่างยิ่งเกี่ยวกับข้อเสนอนี้</w:t>
      </w:r>
      <w:r>
        <w:rPr>
          <w:cs/>
        </w:rPr>
        <w:t xml:space="preserve"> </w:t>
      </w:r>
      <w:r>
        <w:rPr>
          <w:rFonts w:hint="cs"/>
          <w:cs/>
        </w:rPr>
        <w:t>รู้สึกกดดันที่จะต้องยอมรับการบริจาคเพื่อสนับสนุนกิจกรรมดังกล่าวแต่ไม่อยากแชร์ข้อมูลส่วนบุคคลของชุมชน</w:t>
      </w:r>
      <w:r>
        <w:rPr>
          <w:cs/>
        </w:rPr>
        <w:t xml:space="preserve"> </w:t>
      </w:r>
      <w:r>
        <w:rPr>
          <w:rFonts w:hint="cs"/>
          <w:cs/>
        </w:rPr>
        <w:t>เมื่อปฏิเสธการบริจาคตนก็รู้สึกหวาดกลัว</w:t>
      </w:r>
      <w:r>
        <w:rPr>
          <w:cs/>
        </w:rPr>
        <w:t xml:space="preserve"> </w:t>
      </w:r>
      <w:r>
        <w:rPr>
          <w:rFonts w:hint="cs"/>
          <w:cs/>
        </w:rPr>
        <w:t>กังวลว่าจะเกิดอะไรขึ้นกับตนถ้าปฏิเสธข้อเสนอนั้นซึ่งกลายเป็นเรื่องลำบากที่จะรู้สึกสบายใจในชุมชนของตนเอง</w:t>
      </w:r>
      <w:r>
        <w:rPr>
          <w:cs/>
        </w:rPr>
        <w:t xml:space="preserve"> </w:t>
      </w:r>
    </w:p>
    <w:p w14:paraId="0DBE2C7E" w14:textId="77777777" w:rsidR="008546A9" w:rsidRPr="008546A9" w:rsidRDefault="008546A9" w:rsidP="008546A9">
      <w:pPr>
        <w:pStyle w:val="Heading1-Blockyellow"/>
      </w:pPr>
      <w:r w:rsidRPr="008546A9">
        <w:rPr>
          <w:cs/>
        </w:rPr>
        <w:t xml:space="preserve">ตัวอย่างที่ </w:t>
      </w:r>
      <w:r w:rsidRPr="008546A9">
        <w:t>4</w:t>
      </w:r>
    </w:p>
    <w:p w14:paraId="53BD8FAD" w14:textId="77777777" w:rsidR="008546A9" w:rsidRDefault="008546A9" w:rsidP="008546A9">
      <w:pPr>
        <w:pStyle w:val="BlockText"/>
      </w:pPr>
      <w:r>
        <w:rPr>
          <w:rFonts w:hint="cs"/>
          <w:cs/>
        </w:rPr>
        <w:t>สมาชิกชุมชนคนหนึ่งประสบปัญหาทางการเงิน</w:t>
      </w:r>
      <w:r>
        <w:rPr>
          <w:cs/>
        </w:rPr>
        <w:t xml:space="preserve"> </w:t>
      </w:r>
      <w:r>
        <w:rPr>
          <w:rFonts w:hint="cs"/>
          <w:cs/>
        </w:rPr>
        <w:t>มีคนในชุมชนติดต่อสมาชิกคนนั้นในนามของรัฐต่างประเทศเพื่อเสนองานให้</w:t>
      </w:r>
      <w:r>
        <w:rPr>
          <w:cs/>
        </w:rPr>
        <w:t xml:space="preserve"> </w:t>
      </w:r>
      <w:r>
        <w:rPr>
          <w:rFonts w:hint="cs"/>
          <w:cs/>
        </w:rPr>
        <w:t>งานดังกล่าวคือการติดตามสมาชิกในชุมชนในนิวซีแลนด์และรายงานความเป็นไปของสมาชิกให้รัฐต่างประเทศ</w:t>
      </w:r>
      <w:r>
        <w:rPr>
          <w:cs/>
        </w:rPr>
        <w:t xml:space="preserve"> </w:t>
      </w:r>
      <w:r>
        <w:rPr>
          <w:rFonts w:hint="cs"/>
          <w:cs/>
        </w:rPr>
        <w:t>ทราบ</w:t>
      </w:r>
      <w:r>
        <w:rPr>
          <w:cs/>
        </w:rPr>
        <w:t xml:space="preserve"> </w:t>
      </w:r>
      <w:r>
        <w:rPr>
          <w:rFonts w:hint="cs"/>
          <w:cs/>
        </w:rPr>
        <w:t>คนกลุ่มนั้นต้องการทราบเกี่ยวกับบุคคลใดก็ตามที่วิพากษ์วิจารณ์รัฐต่างประเทศ</w:t>
      </w:r>
      <w:r>
        <w:rPr>
          <w:cs/>
        </w:rPr>
        <w:t xml:space="preserve"> </w:t>
      </w:r>
    </w:p>
    <w:p w14:paraId="1B38B878" w14:textId="77777777" w:rsidR="008546A9" w:rsidRDefault="008546A9" w:rsidP="008546A9">
      <w:pPr>
        <w:pStyle w:val="BlockText"/>
      </w:pPr>
      <w:r>
        <w:rPr>
          <w:rFonts w:hint="cs"/>
          <w:cs/>
        </w:rPr>
        <w:t>สมาชิกในชุมชนรู้สึกหนักใจ</w:t>
      </w:r>
      <w:r>
        <w:rPr>
          <w:cs/>
        </w:rPr>
        <w:t xml:space="preserve"> </w:t>
      </w:r>
      <w:r>
        <w:rPr>
          <w:rFonts w:hint="cs"/>
          <w:cs/>
        </w:rPr>
        <w:t>เพราะไม่ต้องการตรวจสอบชุมชนของตน</w:t>
      </w:r>
      <w:r>
        <w:rPr>
          <w:cs/>
        </w:rPr>
        <w:t xml:space="preserve"> </w:t>
      </w:r>
      <w:r>
        <w:rPr>
          <w:rFonts w:hint="cs"/>
          <w:cs/>
        </w:rPr>
        <w:t>มีการใช้สถานการณ์ทางการเงินเพื่อบีบบังคับ</w:t>
      </w:r>
      <w:r>
        <w:rPr>
          <w:cs/>
        </w:rPr>
        <w:t xml:space="preserve"> </w:t>
      </w:r>
      <w:r>
        <w:rPr>
          <w:rFonts w:hint="cs"/>
          <w:cs/>
        </w:rPr>
        <w:t>ตนไม่ยอมรับเงื่อนไขนั้นแต่ก็กังวลว่าจะเกิดอะไรขึ้นกับตัวเองบ้างที่ได้ปฏิเสธออกไป</w:t>
      </w:r>
      <w:r>
        <w:rPr>
          <w:cs/>
        </w:rPr>
        <w:t xml:space="preserve"> </w:t>
      </w:r>
      <w:r>
        <w:rPr>
          <w:rFonts w:hint="cs"/>
          <w:cs/>
        </w:rPr>
        <w:t>สมาชิกเริ่มแยกตัวออกจากชุมชน</w:t>
      </w:r>
      <w:r>
        <w:rPr>
          <w:cs/>
        </w:rPr>
        <w:t xml:space="preserve"> </w:t>
      </w:r>
      <w:r>
        <w:rPr>
          <w:rFonts w:hint="cs"/>
          <w:cs/>
        </w:rPr>
        <w:t>เพราะเกรงว่าจะได้รับการทาบทามในลักษณะนั้นอีก</w:t>
      </w:r>
      <w:r>
        <w:rPr>
          <w:cs/>
        </w:rPr>
        <w:t xml:space="preserve"> </w:t>
      </w:r>
      <w:r>
        <w:rPr>
          <w:rFonts w:hint="cs"/>
          <w:cs/>
        </w:rPr>
        <w:t>อีกทั้งยังสูญเสียความไว้วางใจในชุมชน</w:t>
      </w:r>
      <w:r>
        <w:rPr>
          <w:cs/>
        </w:rPr>
        <w:t xml:space="preserve"> </w:t>
      </w:r>
      <w:r>
        <w:rPr>
          <w:rFonts w:hint="cs"/>
          <w:cs/>
        </w:rPr>
        <w:t>เพราะไม่แน่ใจว่ามีใครอีกบ้างที่อาจมีส่วนเกี่ยวข้องกับกิจกรรมเหล่านั้น</w:t>
      </w:r>
      <w:r>
        <w:rPr>
          <w:cs/>
        </w:rPr>
        <w:t xml:space="preserve"> </w:t>
      </w:r>
    </w:p>
    <w:sectPr w:rsidR="008546A9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FC58AB" w14:textId="77777777" w:rsidR="00FC4B33" w:rsidRDefault="00FC4B33" w:rsidP="003203FA">
      <w:pPr>
        <w:spacing w:after="0" w:line="240" w:lineRule="auto"/>
      </w:pPr>
      <w:r>
        <w:separator/>
      </w:r>
    </w:p>
  </w:endnote>
  <w:endnote w:type="continuationSeparator" w:id="0">
    <w:p w14:paraId="5D9B72A8" w14:textId="77777777" w:rsidR="00FC4B33" w:rsidRDefault="00FC4B33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912B197" w:rsidR="00C3158A" w:rsidRPr="00005014" w:rsidRDefault="008546A9" w:rsidP="00901606">
    <w:pPr>
      <w:pStyle w:val="Footer"/>
    </w:pPr>
    <w:fldSimple w:instr=" STYLEREF Title \* MERGEFORMAT ">
      <w:r w:rsidR="00AC1B9E" w:rsidRPr="00AC1B9E">
        <w:rPr>
          <w:rFonts w:hint="cs"/>
          <w:b w:val="0"/>
          <w:bCs w:val="0"/>
          <w:noProof/>
          <w:cs/>
          <w:lang w:val="en-US"/>
        </w:rPr>
        <w:t>ตัวอย่างการแทรกแซงจากรัฐต่างประเทศ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B63FB8" w14:textId="77777777" w:rsidR="00FC4B33" w:rsidRDefault="00FC4B33" w:rsidP="003203FA">
      <w:pPr>
        <w:spacing w:after="0" w:line="240" w:lineRule="auto"/>
      </w:pPr>
      <w:r>
        <w:separator/>
      </w:r>
    </w:p>
  </w:footnote>
  <w:footnote w:type="continuationSeparator" w:id="0">
    <w:p w14:paraId="6C116E69" w14:textId="77777777" w:rsidR="00FC4B33" w:rsidRDefault="00FC4B33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F0929"/>
    <w:rsid w:val="000F1B0D"/>
    <w:rsid w:val="00173958"/>
    <w:rsid w:val="001A5143"/>
    <w:rsid w:val="001C6535"/>
    <w:rsid w:val="00204B82"/>
    <w:rsid w:val="00216FAA"/>
    <w:rsid w:val="002172E6"/>
    <w:rsid w:val="00243BA5"/>
    <w:rsid w:val="0025086A"/>
    <w:rsid w:val="00283E5C"/>
    <w:rsid w:val="002B66B0"/>
    <w:rsid w:val="002F45FF"/>
    <w:rsid w:val="002F771B"/>
    <w:rsid w:val="003102A8"/>
    <w:rsid w:val="003203FA"/>
    <w:rsid w:val="003B11E2"/>
    <w:rsid w:val="003B7073"/>
    <w:rsid w:val="003B77FE"/>
    <w:rsid w:val="00431A7D"/>
    <w:rsid w:val="004618DE"/>
    <w:rsid w:val="004B744B"/>
    <w:rsid w:val="004C4BBF"/>
    <w:rsid w:val="004E4250"/>
    <w:rsid w:val="0050537A"/>
    <w:rsid w:val="005055F1"/>
    <w:rsid w:val="00557B9A"/>
    <w:rsid w:val="0057499B"/>
    <w:rsid w:val="00581148"/>
    <w:rsid w:val="0059058D"/>
    <w:rsid w:val="005F48E2"/>
    <w:rsid w:val="005F6710"/>
    <w:rsid w:val="00697638"/>
    <w:rsid w:val="006E5D37"/>
    <w:rsid w:val="00742762"/>
    <w:rsid w:val="00751450"/>
    <w:rsid w:val="00753EE4"/>
    <w:rsid w:val="00764951"/>
    <w:rsid w:val="00791FAE"/>
    <w:rsid w:val="007D05F2"/>
    <w:rsid w:val="00803AE8"/>
    <w:rsid w:val="0082206A"/>
    <w:rsid w:val="00833F3C"/>
    <w:rsid w:val="0084557E"/>
    <w:rsid w:val="00853D66"/>
    <w:rsid w:val="008546A9"/>
    <w:rsid w:val="00901606"/>
    <w:rsid w:val="00901AB8"/>
    <w:rsid w:val="00933DC4"/>
    <w:rsid w:val="009A7F91"/>
    <w:rsid w:val="00A00B0E"/>
    <w:rsid w:val="00A07F38"/>
    <w:rsid w:val="00A11535"/>
    <w:rsid w:val="00A3473B"/>
    <w:rsid w:val="00A700F9"/>
    <w:rsid w:val="00A83682"/>
    <w:rsid w:val="00A95EDC"/>
    <w:rsid w:val="00AC1B9E"/>
    <w:rsid w:val="00AD0C74"/>
    <w:rsid w:val="00AD758F"/>
    <w:rsid w:val="00B0067C"/>
    <w:rsid w:val="00B34F0C"/>
    <w:rsid w:val="00B42D8B"/>
    <w:rsid w:val="00B552D6"/>
    <w:rsid w:val="00B667B0"/>
    <w:rsid w:val="00B71584"/>
    <w:rsid w:val="00B858A4"/>
    <w:rsid w:val="00BE1728"/>
    <w:rsid w:val="00BE6AB6"/>
    <w:rsid w:val="00C3158A"/>
    <w:rsid w:val="00C5688C"/>
    <w:rsid w:val="00C60285"/>
    <w:rsid w:val="00C87E5B"/>
    <w:rsid w:val="00CE154F"/>
    <w:rsid w:val="00D3066E"/>
    <w:rsid w:val="00D553A8"/>
    <w:rsid w:val="00D71914"/>
    <w:rsid w:val="00D76F1F"/>
    <w:rsid w:val="00D9153F"/>
    <w:rsid w:val="00DA1C15"/>
    <w:rsid w:val="00DD0188"/>
    <w:rsid w:val="00DE65C9"/>
    <w:rsid w:val="00E05128"/>
    <w:rsid w:val="00E44CFE"/>
    <w:rsid w:val="00E46A23"/>
    <w:rsid w:val="00E4798B"/>
    <w:rsid w:val="00EA1B13"/>
    <w:rsid w:val="00EC6D6C"/>
    <w:rsid w:val="00EF2102"/>
    <w:rsid w:val="00EF6311"/>
    <w:rsid w:val="00F3105A"/>
    <w:rsid w:val="00F433A6"/>
    <w:rsid w:val="00F762C3"/>
    <w:rsid w:val="00F84DBB"/>
    <w:rsid w:val="00FC4B33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606"/>
    <w:pPr>
      <w:snapToGrid w:val="0"/>
      <w:spacing w:before="200" w:after="200"/>
      <w:jc w:val="thaiDistribute"/>
    </w:pPr>
    <w:rPr>
      <w:rFonts w:ascii="Acumin Pro" w:hAnsi="Acumin Pro" w:cs="Browallia New"/>
      <w:sz w:val="22"/>
      <w:szCs w:val="22"/>
      <w:lang w:bidi="th-TH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58F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F1F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58F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6F1F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D758F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thai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CRFIWEBSITE-145050222-5543</_dlc_DocId>
    <_dlc_DocIdUrl xmlns="c78cdbf8-4243-4362-8765-2acd0e03065b">
      <Url>https://azurediagovt.sharepoint.com/sites/EXT-CommunityResiliencetoForeignInterferencewebsite_MEC/_layouts/15/DocIdRedir.aspx?ID=CRFIWEBSITE-145050222-5543</Url>
      <Description>CRFIWEBSITE-145050222-5543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D304EAAB-E4D2-4684-A99F-917C871BA8DB}"/>
</file>

<file path=customXml/itemProps2.xml><?xml version="1.0" encoding="utf-8"?>
<ds:datastoreItem xmlns:ds="http://schemas.openxmlformats.org/officeDocument/2006/customXml" ds:itemID="{B878DF8F-F9E7-4B01-8D31-293D283731AC}"/>
</file>

<file path=customXml/itemProps3.xml><?xml version="1.0" encoding="utf-8"?>
<ds:datastoreItem xmlns:ds="http://schemas.openxmlformats.org/officeDocument/2006/customXml" ds:itemID="{AF4C1F6E-09B3-4920-AA0F-A89EA2BF21FB}"/>
</file>

<file path=customXml/itemProps4.xml><?xml version="1.0" encoding="utf-8"?>
<ds:datastoreItem xmlns:ds="http://schemas.openxmlformats.org/officeDocument/2006/customXml" ds:itemID="{C05A14B5-65B5-42F4-9FC1-EF09DC4964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68</Words>
  <Characters>2964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Examples of foreign interference</vt:lpstr>
    </vt:vector>
  </TitlesOfParts>
  <Manager/>
  <Company/>
  <LinksUpToDate>false</LinksUpToDate>
  <CharactersWithSpaces>3016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Examples of foreign interference</dc:title>
  <dc:subject/>
  <dc:creator/>
  <cp:keywords/>
  <dc:description/>
  <cp:lastModifiedBy/>
  <cp:revision>22</cp:revision>
  <dcterms:created xsi:type="dcterms:W3CDTF">2026-06-10T21:21:00Z</dcterms:created>
  <dcterms:modified xsi:type="dcterms:W3CDTF">2026-07-26T23:35:00Z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i4>2</vt:i4>
  </property>
  <property fmtid="{D5CDD505-2E9C-101B-9397-08002B2CF9AE}" pid="5" name="_dlc_DocIdItemGuid">
    <vt:lpwstr>b361edac-5228-4406-88db-bcfd3b796825</vt:lpwstr>
  </property>
  <property fmtid="{D5CDD505-2E9C-101B-9397-08002B2CF9AE}" pid="6" name="Order">
    <vt:r8>1025500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l8c0f39d15824d909a6f5acef1bcb5e3">
    <vt:lpwstr>UNCLASSIFIED|2c10f15e-4fe4-4bec-ae91-1116436da94b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SecurityClassification">
    <vt:lpwstr>3;#UNCLASSIFIED|2c10f15e-4fe4-4bec-ae91-1116436da94b</vt:lpwstr>
  </property>
</Properties>
</file>