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B37AB" w14:textId="77777777" w:rsidR="00BB3DEF" w:rsidRPr="003E2718" w:rsidRDefault="00BB3DEF" w:rsidP="00585702">
      <w:pPr>
        <w:pStyle w:val="Title"/>
        <w:rPr>
          <w:rFonts w:ascii="Browallia New" w:hAnsi="Browallia New" w:hint="cs"/>
          <w:sz w:val="44"/>
          <w:szCs w:val="44"/>
          <w:lang w:val="en-AU"/>
        </w:rPr>
      </w:pPr>
      <w:r w:rsidRPr="003E2718">
        <w:rPr>
          <w:rFonts w:ascii="Leelawadee UI" w:hAnsi="Leelawadee UI" w:cs="Leelawadee UI" w:hint="cs"/>
          <w:sz w:val="44"/>
          <w:szCs w:val="44"/>
          <w:cs/>
        </w:rPr>
        <w:t>การแทรกแซงจากรัฐต่างประเทศในนิวซีแลนด์</w:t>
      </w:r>
    </w:p>
    <w:p w14:paraId="7207F8C4" w14:textId="6EE5A7D5" w:rsidR="00585702" w:rsidRPr="003E2718" w:rsidRDefault="00585702" w:rsidP="00585702">
      <w:pPr>
        <w:pStyle w:val="BlockText-blue"/>
        <w:rPr>
          <w:rFonts w:ascii="Browallia New" w:hAnsi="Browallia New" w:hint="cs"/>
          <w:sz w:val="24"/>
          <w:szCs w:val="24"/>
        </w:rPr>
      </w:pPr>
      <w:r w:rsidRPr="003E2718">
        <w:rPr>
          <w:rStyle w:val="Strong"/>
          <w:rFonts w:ascii="Leelawadee UI" w:hAnsi="Leelawadee UI" w:cs="Leelawadee UI" w:hint="cs"/>
          <w:sz w:val="24"/>
          <w:szCs w:val="24"/>
          <w:cs/>
        </w:rPr>
        <w:t>หน่วยข่าวกรองความมั่นคงนิวซีแลนด์</w:t>
      </w:r>
      <w:r w:rsidRPr="003E2718">
        <w:rPr>
          <w:rStyle w:val="Strong"/>
          <w:rFonts w:ascii="Browallia New" w:hAnsi="Browallia New" w:hint="cs"/>
          <w:sz w:val="24"/>
          <w:szCs w:val="24"/>
          <w:cs/>
        </w:rPr>
        <w:t xml:space="preserve"> (</w:t>
      </w:r>
      <w:r w:rsidRPr="003E2718">
        <w:rPr>
          <w:rStyle w:val="Strong"/>
          <w:rFonts w:ascii="Browallia New" w:hAnsi="Browallia New" w:hint="cs"/>
          <w:sz w:val="24"/>
          <w:szCs w:val="24"/>
        </w:rPr>
        <w:t xml:space="preserve">NZSIS) </w:t>
      </w:r>
      <w:r w:rsidRPr="003E2718">
        <w:rPr>
          <w:rStyle w:val="Strong"/>
          <w:rFonts w:ascii="Leelawadee UI" w:hAnsi="Leelawadee UI" w:cs="Leelawadee UI" w:hint="cs"/>
          <w:sz w:val="24"/>
          <w:szCs w:val="24"/>
          <w:cs/>
        </w:rPr>
        <w:t>ให้คำจำกัดความว่า</w:t>
      </w:r>
      <w:r w:rsidRPr="003E2718">
        <w:rPr>
          <w:rFonts w:ascii="Browallia New" w:hAnsi="Browallia New" w:hint="cs"/>
          <w:sz w:val="24"/>
          <w:szCs w:val="24"/>
          <w:cs/>
        </w:rPr>
        <w:t xml:space="preserve"> การแทรกแซงจากรัฐต่างประเทศเป็นการกระทำโดยรัฐต่างประเทศซึ่งมักกระทำผ่านตัวแทนซึ่งมีจุดประสงค์เพื่อ อิทธิพล ขัดขวาง หรือทำลายผลประโยชน์ของชาตินิวซีแลนด์ด้วยวิธีการหลอกลวง ทุจริต หรือบีบบังคับ กิจกรรมทางการทูตปกติธรรมดา การล็อบบี้ และพฤติการณ์ที่ไม่เสแสร้งและเปิดเผยอื่น ๆ เพื่อให้ได้มาซึ่งอิทธิพลไม่ถือว่าเป็นการแทรกแซง</w:t>
      </w:r>
    </w:p>
    <w:p w14:paraId="4F980A99" w14:textId="77777777" w:rsidR="00585702" w:rsidRPr="003E2718" w:rsidRDefault="00585702" w:rsidP="00585702">
      <w:pPr>
        <w:pStyle w:val="BlockText-blue"/>
        <w:rPr>
          <w:rFonts w:ascii="Browallia New" w:hAnsi="Browallia New" w:hint="cs"/>
          <w:sz w:val="24"/>
          <w:szCs w:val="24"/>
        </w:rPr>
      </w:pPr>
      <w:r w:rsidRPr="003E2718">
        <w:rPr>
          <w:rFonts w:ascii="Browallia New" w:hAnsi="Browallia New" w:hint="cs"/>
          <w:sz w:val="24"/>
          <w:szCs w:val="24"/>
          <w:cs/>
        </w:rPr>
        <w:t xml:space="preserve">จากตารางข้อมูลนี้ </w:t>
      </w:r>
      <w:r w:rsidRPr="003E2718">
        <w:rPr>
          <w:rFonts w:ascii="Browallia New" w:hAnsi="Browallia New" w:hint="cs"/>
          <w:sz w:val="24"/>
          <w:szCs w:val="24"/>
        </w:rPr>
        <w:t>“</w:t>
      </w:r>
      <w:r w:rsidRPr="003E2718">
        <w:rPr>
          <w:rFonts w:ascii="Browallia New" w:hAnsi="Browallia New" w:hint="cs"/>
          <w:sz w:val="24"/>
          <w:szCs w:val="24"/>
          <w:cs/>
        </w:rPr>
        <w:t>รัฐต่างประเทศ</w:t>
      </w:r>
      <w:r w:rsidRPr="003E2718">
        <w:rPr>
          <w:rFonts w:ascii="Browallia New" w:hAnsi="Browallia New" w:hint="cs"/>
          <w:sz w:val="24"/>
          <w:szCs w:val="24"/>
        </w:rPr>
        <w:t xml:space="preserve">” </w:t>
      </w:r>
      <w:r w:rsidRPr="003E2718">
        <w:rPr>
          <w:rFonts w:ascii="Browallia New" w:hAnsi="Browallia New" w:hint="cs"/>
          <w:sz w:val="24"/>
          <w:szCs w:val="24"/>
          <w:cs/>
        </w:rPr>
        <w:t xml:space="preserve">หมายถึง </w:t>
      </w:r>
      <w:r w:rsidRPr="003E2718">
        <w:rPr>
          <w:rStyle w:val="Strong"/>
          <w:rFonts w:ascii="Leelawadee UI" w:hAnsi="Leelawadee UI" w:cs="Leelawadee UI" w:hint="cs"/>
          <w:sz w:val="24"/>
          <w:szCs w:val="24"/>
          <w:cs/>
        </w:rPr>
        <w:t>ประเทศอื่นใดนอกเหนือจากนิวซีแลนด์</w:t>
      </w:r>
      <w:r w:rsidRPr="003E2718">
        <w:rPr>
          <w:rStyle w:val="Strong"/>
          <w:rFonts w:ascii="Browallia New" w:hAnsi="Browallia New" w:hint="cs"/>
          <w:sz w:val="24"/>
          <w:szCs w:val="24"/>
          <w:cs/>
        </w:rPr>
        <w:t xml:space="preserve"> </w:t>
      </w:r>
      <w:r w:rsidRPr="003E2718">
        <w:rPr>
          <w:rFonts w:ascii="Browallia New" w:hAnsi="Browallia New" w:hint="cs"/>
          <w:sz w:val="24"/>
          <w:szCs w:val="24"/>
          <w:cs/>
        </w:rPr>
        <w:t>คําจำกัดความนี้ใช้เพื่ออ้างถึงประเทศใดๆที่อยู่นอกนิวซีแลนด์</w:t>
      </w:r>
    </w:p>
    <w:p w14:paraId="54B38190" w14:textId="682431D1" w:rsidR="00BB3DEF" w:rsidRPr="003E2718" w:rsidRDefault="00BB3DEF" w:rsidP="00C529C3">
      <w:pPr>
        <w:pStyle w:val="Heading1"/>
        <w:rPr>
          <w:rFonts w:ascii="Browallia New" w:hAnsi="Browallia New" w:hint="cs"/>
          <w:sz w:val="36"/>
          <w:szCs w:val="36"/>
        </w:rPr>
      </w:pPr>
      <w:r w:rsidRPr="003E2718">
        <w:rPr>
          <w:rFonts w:ascii="Leelawadee UI" w:hAnsi="Leelawadee UI" w:cs="Leelawadee UI"/>
          <w:sz w:val="36"/>
          <w:szCs w:val="36"/>
        </w:rPr>
        <w:t>การแทรกแซงจากรัฐต่างประเทศส่งผลกระทบต่ออิทธิพลและเสรีภาพของประชาชนในนิวซีแลนด์</w:t>
      </w:r>
      <w:r w:rsidRPr="003E2718">
        <w:rPr>
          <w:rFonts w:ascii="Browallia New" w:hAnsi="Browallia New" w:hint="cs"/>
          <w:sz w:val="36"/>
          <w:szCs w:val="36"/>
        </w:rPr>
        <w:t xml:space="preserve"> </w:t>
      </w:r>
    </w:p>
    <w:p w14:paraId="30AA2CB0" w14:textId="77777777" w:rsidR="00D93D63" w:rsidRPr="003E2718" w:rsidRDefault="00D93D63" w:rsidP="00D93D63">
      <w:pPr>
        <w:pStyle w:val="BodyText"/>
        <w:rPr>
          <w:rFonts w:ascii="Browallia New" w:hAnsi="Browallia New" w:hint="cs"/>
          <w:sz w:val="24"/>
          <w:szCs w:val="24"/>
        </w:rPr>
      </w:pPr>
      <w:r w:rsidRPr="003E2718">
        <w:rPr>
          <w:rFonts w:ascii="Browallia New" w:hAnsi="Browallia New" w:hint="cs"/>
          <w:sz w:val="24"/>
          <w:szCs w:val="24"/>
          <w:cs/>
        </w:rPr>
        <w:t>การแทรกแซงจากรัฐต่างประเทศเกิดขึ้นเมื่อรัฐต่างประเทศพยายามแทรกแซงนิวซีแลนด์เพื่อบรรลุเป้าหมายของตน รัฐต่างประเทศเหล่านี้ต้องการควบคุมและเปลี่ยนแปลงสังคม ผลประโยชน์ และพฤติกรรมของนิวซีแลนด์ การกระทำเช่นนั้นเพื่อให้ตนเองมีอิทธิพลและการควบคุมมากขึ้น</w:t>
      </w:r>
    </w:p>
    <w:p w14:paraId="5017E5C1" w14:textId="4966AD4C" w:rsidR="005F3600" w:rsidRPr="003E2718" w:rsidRDefault="005F3600" w:rsidP="00B74945">
      <w:pPr>
        <w:pStyle w:val="BodyText"/>
        <w:rPr>
          <w:rFonts w:ascii="Browallia New" w:hAnsi="Browallia New" w:hint="cs"/>
          <w:sz w:val="24"/>
          <w:szCs w:val="24"/>
        </w:rPr>
      </w:pPr>
      <w:proofErr w:type="spellStart"/>
      <w:r w:rsidRPr="003E2718">
        <w:rPr>
          <w:rFonts w:ascii="Browallia New" w:hAnsi="Browallia New" w:hint="cs"/>
          <w:sz w:val="24"/>
          <w:szCs w:val="24"/>
        </w:rPr>
        <w:t>การแทรกแซงจากรัฐต่างประเทศสร้างความเสียหายต่อเอกราช</w:t>
      </w:r>
      <w:proofErr w:type="spellEnd"/>
      <w:r w:rsidRPr="003E2718">
        <w:rPr>
          <w:rFonts w:ascii="Browallia New" w:hAnsi="Browallia New" w:hint="cs"/>
          <w:sz w:val="24"/>
          <w:szCs w:val="24"/>
        </w:rPr>
        <w:t xml:space="preserve"> </w:t>
      </w:r>
      <w:proofErr w:type="spellStart"/>
      <w:r w:rsidRPr="003E2718">
        <w:rPr>
          <w:rFonts w:ascii="Browallia New" w:hAnsi="Browallia New" w:hint="cs"/>
          <w:sz w:val="24"/>
          <w:szCs w:val="24"/>
        </w:rPr>
        <w:t>ประชาธิปไตย</w:t>
      </w:r>
      <w:proofErr w:type="spellEnd"/>
      <w:r w:rsidRPr="003E2718">
        <w:rPr>
          <w:rFonts w:ascii="Browallia New" w:hAnsi="Browallia New" w:hint="cs"/>
          <w:sz w:val="24"/>
          <w:szCs w:val="24"/>
        </w:rPr>
        <w:t xml:space="preserve"> </w:t>
      </w:r>
      <w:proofErr w:type="spellStart"/>
      <w:r w:rsidRPr="003E2718">
        <w:rPr>
          <w:rFonts w:ascii="Browallia New" w:hAnsi="Browallia New" w:hint="cs"/>
          <w:sz w:val="24"/>
          <w:szCs w:val="24"/>
        </w:rPr>
        <w:t>เศรษฐกิจ</w:t>
      </w:r>
      <w:proofErr w:type="spellEnd"/>
      <w:r w:rsidRPr="003E2718">
        <w:rPr>
          <w:rFonts w:ascii="Browallia New" w:hAnsi="Browallia New" w:hint="cs"/>
          <w:sz w:val="24"/>
          <w:szCs w:val="24"/>
        </w:rPr>
        <w:t xml:space="preserve"> </w:t>
      </w:r>
      <w:proofErr w:type="spellStart"/>
      <w:r w:rsidRPr="003E2718">
        <w:rPr>
          <w:rFonts w:ascii="Browallia New" w:hAnsi="Browallia New" w:hint="cs"/>
          <w:sz w:val="24"/>
          <w:szCs w:val="24"/>
        </w:rPr>
        <w:t>ชื่อเสียง</w:t>
      </w:r>
      <w:proofErr w:type="spellEnd"/>
      <w:r w:rsidRPr="003E2718">
        <w:rPr>
          <w:rFonts w:ascii="Browallia New" w:hAnsi="Browallia New" w:hint="cs"/>
          <w:sz w:val="24"/>
          <w:szCs w:val="24"/>
        </w:rPr>
        <w:t xml:space="preserve"> </w:t>
      </w:r>
      <w:proofErr w:type="spellStart"/>
      <w:r w:rsidRPr="003E2718">
        <w:rPr>
          <w:rFonts w:ascii="Browallia New" w:hAnsi="Browallia New" w:hint="cs"/>
          <w:sz w:val="24"/>
          <w:szCs w:val="24"/>
        </w:rPr>
        <w:t>และชุมชนของนิวซีแลนด์</w:t>
      </w:r>
      <w:proofErr w:type="spellEnd"/>
      <w:r w:rsidRPr="003E2718">
        <w:rPr>
          <w:rFonts w:ascii="Browallia New" w:hAnsi="Browallia New" w:hint="cs"/>
          <w:sz w:val="24"/>
          <w:szCs w:val="24"/>
        </w:rPr>
        <w:t xml:space="preserve"> ชุมชนชาติพันธุ์ในนิวซีแลนด์อาจตกเป็นเป้าที่ไม่พึงประสงค์จากรัฐต่างประเทศส่งผลให้คนเหล่านั้นรู้สึกไม่ปลอดภัย </w:t>
      </w:r>
      <w:proofErr w:type="spellStart"/>
      <w:r w:rsidRPr="003E2718">
        <w:rPr>
          <w:rFonts w:ascii="Browallia New" w:hAnsi="Browallia New" w:hint="cs"/>
          <w:sz w:val="24"/>
          <w:szCs w:val="24"/>
        </w:rPr>
        <w:t>และละเมิดสิทธิและเสรีภาพของตน</w:t>
      </w:r>
      <w:proofErr w:type="spellEnd"/>
      <w:r w:rsidRPr="003E2718">
        <w:rPr>
          <w:rFonts w:ascii="Browallia New" w:hAnsi="Browallia New" w:hint="cs"/>
          <w:sz w:val="24"/>
          <w:szCs w:val="24"/>
        </w:rPr>
        <w:t xml:space="preserve"> กิจกรรมทางการทูตตามปกติระหว่างประเทศไม่ถือเป็นการแทรกแซงจากรัฐต่างประเทศ </w:t>
      </w:r>
    </w:p>
    <w:p w14:paraId="70DA62C7" w14:textId="483FBE65" w:rsidR="0046173E" w:rsidRPr="003E2718" w:rsidRDefault="0046173E" w:rsidP="0046173E">
      <w:pPr>
        <w:pStyle w:val="Heading1"/>
        <w:rPr>
          <w:rFonts w:ascii="Browallia New" w:hAnsi="Browallia New" w:hint="cs"/>
          <w:sz w:val="36"/>
          <w:szCs w:val="36"/>
        </w:rPr>
      </w:pPr>
      <w:r w:rsidRPr="003E2718">
        <w:rPr>
          <w:rFonts w:ascii="Leelawadee UI" w:hAnsi="Leelawadee UI" w:cs="Leelawadee UI" w:hint="cs"/>
          <w:sz w:val="36"/>
          <w:szCs w:val="36"/>
          <w:cs/>
        </w:rPr>
        <w:t>การแทรกแซงจากรัฐต่างประเทศจะเกิดขึ้นกับชุมชนชาติพันธุ์ได้อย่าง</w:t>
      </w:r>
      <w:r w:rsidRPr="003E2718">
        <w:rPr>
          <w:rFonts w:ascii="Browallia New" w:hAnsi="Browallia New" w:hint="cs"/>
          <w:sz w:val="36"/>
          <w:szCs w:val="36"/>
          <w:cs/>
        </w:rPr>
        <w:t xml:space="preserve"> </w:t>
      </w:r>
      <w:r w:rsidRPr="003E2718">
        <w:rPr>
          <w:rFonts w:ascii="Leelawadee UI" w:hAnsi="Leelawadee UI" w:cs="Leelawadee UI" w:hint="cs"/>
          <w:sz w:val="36"/>
          <w:szCs w:val="36"/>
          <w:cs/>
        </w:rPr>
        <w:t>ไร</w:t>
      </w:r>
      <w:r w:rsidRPr="003E2718">
        <w:rPr>
          <w:rFonts w:ascii="Browallia New" w:hAnsi="Browallia New" w:hint="cs"/>
          <w:sz w:val="36"/>
          <w:szCs w:val="36"/>
        </w:rPr>
        <w:t>?</w:t>
      </w:r>
    </w:p>
    <w:p w14:paraId="0B2751FC" w14:textId="37F52A0A" w:rsidR="0046173E" w:rsidRPr="003E2718" w:rsidRDefault="0046173E" w:rsidP="0046173E">
      <w:pPr>
        <w:pStyle w:val="BodyText"/>
        <w:rPr>
          <w:rFonts w:ascii="Browallia New" w:hAnsi="Browallia New" w:hint="cs"/>
          <w:sz w:val="24"/>
          <w:szCs w:val="24"/>
        </w:rPr>
      </w:pPr>
      <w:r w:rsidRPr="003E2718">
        <w:rPr>
          <w:rFonts w:ascii="Browallia New" w:hAnsi="Browallia New" w:hint="cs"/>
          <w:sz w:val="24"/>
          <w:szCs w:val="24"/>
          <w:cs/>
        </w:rPr>
        <w:t>การแทรกแซงจากรัฐต่างประเทศที่ชุมชนชาติพันธุ์ประสบนั้นยากแก่การมองเห็น</w:t>
      </w:r>
      <w:r w:rsidRPr="003E2718">
        <w:rPr>
          <w:rFonts w:ascii="Browallia New" w:hAnsi="Browallia New" w:hint="cs"/>
          <w:sz w:val="24"/>
          <w:szCs w:val="24"/>
        </w:rPr>
        <w:t xml:space="preserve"> </w:t>
      </w:r>
      <w:r w:rsidRPr="003E2718">
        <w:rPr>
          <w:rFonts w:ascii="Browallia New" w:hAnsi="Browallia New" w:hint="cs"/>
          <w:sz w:val="24"/>
          <w:szCs w:val="24"/>
          <w:cs/>
        </w:rPr>
        <w:t>ต่อไปนี้เป็นตัวอย่างบางส่วนของกิจกรรมการแทรกแซงจากรัฐต่างประเทศโดยรัฐต่างประเทศหรือบุคคลที่ทำการแทรกแซงให้กับร</w:t>
      </w:r>
      <w:r w:rsidR="00AE63E1" w:rsidRPr="003E2718">
        <w:rPr>
          <w:rFonts w:ascii="Browallia New" w:hAnsi="Browallia New" w:hint="cs"/>
          <w:sz w:val="24"/>
          <w:szCs w:val="24"/>
          <w:cs/>
        </w:rPr>
        <w:t>รัฐต่างประเทศในนิวซีแลนด์:</w:t>
      </w:r>
    </w:p>
    <w:p w14:paraId="776B7AA5" w14:textId="77777777" w:rsidR="00990234" w:rsidRPr="003E2718" w:rsidRDefault="00990234" w:rsidP="0046173E">
      <w:pPr>
        <w:pStyle w:val="ListBullet"/>
        <w:rPr>
          <w:rFonts w:ascii="Browallia New" w:hAnsi="Browallia New" w:hint="cs"/>
          <w:sz w:val="24"/>
          <w:szCs w:val="24"/>
        </w:rPr>
      </w:pPr>
      <w:r w:rsidRPr="003E2718">
        <w:rPr>
          <w:rFonts w:ascii="Browallia New" w:hAnsi="Browallia New" w:hint="cs"/>
          <w:sz w:val="24"/>
          <w:szCs w:val="24"/>
          <w:cs/>
        </w:rPr>
        <w:t>พยายามที่จะควบคุมและข่มขู่ชุมชนหรือองค์กร/กลุ่มชุมชนต่างๆ</w:t>
      </w:r>
    </w:p>
    <w:p w14:paraId="3F41B263" w14:textId="10325ECC" w:rsidR="00686981" w:rsidRPr="003E2718" w:rsidRDefault="00686981" w:rsidP="0046173E">
      <w:pPr>
        <w:pStyle w:val="ListBullet"/>
        <w:rPr>
          <w:rFonts w:ascii="Browallia New" w:hAnsi="Browallia New" w:hint="cs"/>
          <w:sz w:val="24"/>
          <w:szCs w:val="24"/>
        </w:rPr>
      </w:pPr>
      <w:r w:rsidRPr="003E2718">
        <w:rPr>
          <w:rFonts w:ascii="Browallia New" w:hAnsi="Browallia New" w:hint="cs"/>
          <w:sz w:val="24"/>
          <w:szCs w:val="24"/>
          <w:cs/>
        </w:rPr>
        <w:t>ปฏิเสธที่จะดำเนินการหรือออกเอกสารราชการ เพื่อคุกคาม ข่มขู่ และควบคุมชุมชนและการกระทำของสมาชิกใน ชุมชน</w:t>
      </w:r>
    </w:p>
    <w:p w14:paraId="4E5A55E2" w14:textId="50B80918" w:rsidR="00686981" w:rsidRPr="003E2718" w:rsidRDefault="00686981" w:rsidP="0046173E">
      <w:pPr>
        <w:pStyle w:val="ListBullet"/>
        <w:rPr>
          <w:rFonts w:ascii="Browallia New" w:hAnsi="Browallia New" w:hint="cs"/>
          <w:sz w:val="24"/>
          <w:szCs w:val="24"/>
        </w:rPr>
      </w:pPr>
      <w:r w:rsidRPr="003E2718">
        <w:rPr>
          <w:rFonts w:ascii="Browallia New" w:hAnsi="Browallia New" w:hint="cs"/>
          <w:sz w:val="24"/>
          <w:szCs w:val="24"/>
          <w:cs/>
        </w:rPr>
        <w:t xml:space="preserve">การริบหรือการขู่ว่าจะริบวีซ่า หนังสือเดินทาง หรือเอกสารราชการอื่นๆของบุคลในนิวซีแลนด์ เพื่อคุกคาม ข่มขู่ และควบคุมชุมชนและการกระทำของสมาชิกใน ชุมชน  </w:t>
      </w:r>
    </w:p>
    <w:p w14:paraId="63806862" w14:textId="6AC623DA" w:rsidR="00686981" w:rsidRPr="003E2718" w:rsidRDefault="00686981" w:rsidP="0046173E">
      <w:pPr>
        <w:pStyle w:val="ListBullet"/>
        <w:rPr>
          <w:rFonts w:ascii="Browallia New" w:hAnsi="Browallia New" w:hint="cs"/>
          <w:sz w:val="24"/>
          <w:szCs w:val="24"/>
        </w:rPr>
      </w:pPr>
      <w:r w:rsidRPr="003E2718">
        <w:rPr>
          <w:rFonts w:ascii="Browallia New" w:hAnsi="Browallia New" w:hint="cs"/>
          <w:sz w:val="24"/>
          <w:szCs w:val="24"/>
          <w:cs/>
        </w:rPr>
        <w:t>การคุกคามบุคคลในนิวซีแลนด์หรือครอบครัว ของบุคคลที่อาศัยอยู่ในต่างประเทศ (รวมถึงการข่มขู่และการคุกคามผ่านโซเชียล มีเดีย)</w:t>
      </w:r>
    </w:p>
    <w:p w14:paraId="511ED60D" w14:textId="09502AA3" w:rsidR="00686981" w:rsidRPr="003E2718" w:rsidRDefault="00686981" w:rsidP="0046173E">
      <w:pPr>
        <w:pStyle w:val="ListBullet"/>
        <w:rPr>
          <w:rFonts w:ascii="Browallia New" w:hAnsi="Browallia New" w:hint="cs"/>
          <w:sz w:val="24"/>
          <w:szCs w:val="24"/>
        </w:rPr>
      </w:pPr>
      <w:r w:rsidRPr="003E2718">
        <w:rPr>
          <w:rFonts w:ascii="Browallia New" w:hAnsi="Browallia New" w:hint="cs"/>
          <w:sz w:val="24"/>
          <w:szCs w:val="24"/>
          <w:cs/>
        </w:rPr>
        <w:lastRenderedPageBreak/>
        <w:t>การบังคับบุคคลให้กลับประเทศภูมิลำเนา โดยไม่สมัครใจ</w:t>
      </w:r>
    </w:p>
    <w:p w14:paraId="0F92774B" w14:textId="10B028ED" w:rsidR="00686981" w:rsidRPr="003E2718" w:rsidRDefault="00686981" w:rsidP="0046173E">
      <w:pPr>
        <w:pStyle w:val="ListBullet"/>
        <w:rPr>
          <w:rFonts w:ascii="Browallia New" w:hAnsi="Browallia New" w:hint="cs"/>
          <w:sz w:val="24"/>
          <w:szCs w:val="24"/>
        </w:rPr>
      </w:pPr>
      <w:r w:rsidRPr="003E2718">
        <w:rPr>
          <w:rFonts w:ascii="Browallia New" w:hAnsi="Browallia New" w:hint="cs"/>
          <w:sz w:val="24"/>
          <w:szCs w:val="24"/>
          <w:cs/>
        </w:rPr>
        <w:t>การสอดส่องและติดตามชุมชนของรัฐต่างประ เทศโดยไม่ได้รับอนุญาตเพื่อคุกคามหรือข่มขู่ ประชาชน</w:t>
      </w:r>
    </w:p>
    <w:p w14:paraId="29E06555" w14:textId="09229A9F" w:rsidR="00686981" w:rsidRPr="003E2718" w:rsidRDefault="00686981" w:rsidP="0046173E">
      <w:pPr>
        <w:pStyle w:val="ListBullet"/>
        <w:rPr>
          <w:rFonts w:ascii="Browallia New" w:hAnsi="Browallia New" w:hint="cs"/>
          <w:sz w:val="24"/>
          <w:szCs w:val="24"/>
        </w:rPr>
      </w:pPr>
      <w:r w:rsidRPr="003E2718">
        <w:rPr>
          <w:rFonts w:ascii="Browallia New" w:hAnsi="Browallia New" w:hint="cs"/>
          <w:sz w:val="24"/>
          <w:szCs w:val="24"/>
          <w:cs/>
        </w:rPr>
        <w:t>พยายามป้องกันกลุ่มหรือชุมชนใดๆจากการเปิด เผยมุมมองหรือความเห็นที่แตกต่างจากรัฐต่าง ประเทศโดยใช้การคุกคามหรือการข่มขู่</w:t>
      </w:r>
    </w:p>
    <w:p w14:paraId="542114BF" w14:textId="790AAECA" w:rsidR="00686981" w:rsidRPr="003E2718" w:rsidRDefault="00686981" w:rsidP="0046173E">
      <w:pPr>
        <w:pStyle w:val="ListBullet"/>
        <w:rPr>
          <w:rFonts w:ascii="Browallia New" w:hAnsi="Browallia New" w:hint="cs"/>
          <w:sz w:val="24"/>
          <w:szCs w:val="24"/>
        </w:rPr>
      </w:pPr>
      <w:r w:rsidRPr="003E2718">
        <w:rPr>
          <w:rFonts w:ascii="Browallia New" w:hAnsi="Browallia New" w:hint="cs"/>
          <w:sz w:val="24"/>
          <w:szCs w:val="24"/>
          <w:cs/>
        </w:rPr>
        <w:t>พยายามหยุดยั้งเหตุการณ์ต่างๆไม่ให้มีขึ้นในนิวซีแลนด์เพื่อป้องกันไม่ให้บุคคลแสดงความคิด เห็นหรือความเชื่อที่รัฐต่างประเทศไม่เห็นด้วย</w:t>
      </w:r>
    </w:p>
    <w:p w14:paraId="3FF3E8C7" w14:textId="5591C435" w:rsidR="005F3600" w:rsidRPr="003E2718" w:rsidRDefault="005F3600" w:rsidP="0046173E">
      <w:pPr>
        <w:pStyle w:val="ListBullet"/>
        <w:rPr>
          <w:rFonts w:ascii="Browallia New" w:hAnsi="Browallia New" w:hint="cs"/>
          <w:sz w:val="24"/>
          <w:szCs w:val="24"/>
        </w:rPr>
      </w:pPr>
      <w:proofErr w:type="spellStart"/>
      <w:r w:rsidRPr="003E2718">
        <w:rPr>
          <w:rFonts w:ascii="Browallia New" w:hAnsi="Browallia New" w:hint="cs"/>
          <w:sz w:val="24"/>
          <w:szCs w:val="24"/>
        </w:rPr>
        <w:t>การถ่ายทอดภัยคุกคามจากรัฐต่างประเทศสู่</w:t>
      </w:r>
      <w:proofErr w:type="spellEnd"/>
      <w:r w:rsidRPr="003E2718">
        <w:rPr>
          <w:rFonts w:ascii="Browallia New" w:hAnsi="Browallia New" w:hint="cs"/>
          <w:sz w:val="24"/>
          <w:szCs w:val="24"/>
        </w:rPr>
        <w:t xml:space="preserve"> </w:t>
      </w:r>
      <w:proofErr w:type="spellStart"/>
      <w:r w:rsidRPr="003E2718">
        <w:rPr>
          <w:rFonts w:ascii="Browallia New" w:hAnsi="Browallia New" w:hint="cs"/>
          <w:sz w:val="24"/>
          <w:szCs w:val="24"/>
        </w:rPr>
        <w:t>ชุมชนในนิวซีแลนด์</w:t>
      </w:r>
      <w:proofErr w:type="spellEnd"/>
    </w:p>
    <w:p w14:paraId="69753033" w14:textId="1E0F602F" w:rsidR="004357CE" w:rsidRPr="003E2718" w:rsidRDefault="005F3600" w:rsidP="0046173E">
      <w:pPr>
        <w:pStyle w:val="ListBullet"/>
        <w:rPr>
          <w:rFonts w:ascii="Browallia New" w:hAnsi="Browallia New" w:hint="cs"/>
          <w:sz w:val="24"/>
          <w:szCs w:val="24"/>
        </w:rPr>
      </w:pPr>
      <w:r w:rsidRPr="003E2718">
        <w:rPr>
          <w:rFonts w:ascii="Browallia New" w:hAnsi="Browallia New" w:hint="cs"/>
          <w:sz w:val="24"/>
          <w:szCs w:val="24"/>
          <w:cs/>
        </w:rPr>
        <w:t>พยายามที่จะเปลี่ยนแปลงวิธีการทำงานของการ เลือกตั้งและกระบวนการประชาธิปไตยอื่น ๆ</w:t>
      </w:r>
    </w:p>
    <w:p w14:paraId="65EA5B44" w14:textId="77777777" w:rsidR="00537618" w:rsidRPr="003E2718" w:rsidRDefault="00537618" w:rsidP="00537618">
      <w:pPr>
        <w:rPr>
          <w:rFonts w:ascii="Browallia New" w:hAnsi="Browallia New" w:hint="cs"/>
          <w:sz w:val="24"/>
          <w:szCs w:val="24"/>
        </w:rPr>
      </w:pPr>
    </w:p>
    <w:p w14:paraId="4A5F4E4A" w14:textId="08D6D42A" w:rsidR="00133979" w:rsidRPr="003E2718" w:rsidRDefault="00732FE8" w:rsidP="00732FE8">
      <w:pPr>
        <w:pStyle w:val="BodyText"/>
        <w:rPr>
          <w:rFonts w:ascii="Browallia New" w:hAnsi="Browallia New" w:hint="cs"/>
          <w:color w:val="0000FF"/>
          <w:sz w:val="24"/>
          <w:szCs w:val="24"/>
          <w:u w:val="single"/>
        </w:rPr>
      </w:pPr>
      <w:r w:rsidRPr="003E2718">
        <w:rPr>
          <w:rFonts w:ascii="Browallia New" w:hAnsi="Browallia New" w:hint="cs"/>
          <w:sz w:val="24"/>
          <w:szCs w:val="24"/>
          <w:cs/>
        </w:rPr>
        <w:t xml:space="preserve">เนื้อหานี้ดัดแปลงมาจาก </w:t>
      </w:r>
      <w:hyperlink r:id="rId11" w:history="1">
        <w:r w:rsidRPr="003E2718">
          <w:rPr>
            <w:rStyle w:val="Hyperlink"/>
            <w:rFonts w:ascii="Browallia New" w:hAnsi="Browallia New" w:hint="cs"/>
            <w:sz w:val="24"/>
            <w:szCs w:val="24"/>
            <w:cs/>
          </w:rPr>
          <w:t xml:space="preserve">รายงานปี 2024 ของ </w:t>
        </w:r>
        <w:r w:rsidRPr="003E2718">
          <w:rPr>
            <w:rStyle w:val="Hyperlink"/>
            <w:rFonts w:ascii="Browallia New" w:hAnsi="Browallia New" w:hint="cs"/>
            <w:sz w:val="24"/>
            <w:szCs w:val="24"/>
          </w:rPr>
          <w:t xml:space="preserve">NZSIS: </w:t>
        </w:r>
        <w:r w:rsidRPr="003E2718">
          <w:rPr>
            <w:rStyle w:val="Hyperlink"/>
            <w:rFonts w:ascii="Browallia New" w:hAnsi="Browallia New" w:hint="cs"/>
            <w:sz w:val="24"/>
            <w:szCs w:val="24"/>
            <w:cs/>
          </w:rPr>
          <w:t>สภาพแวดล้อมภัยคุกคามด้านความปลอดภัยของนิวซีแลนด์</w:t>
        </w:r>
      </w:hyperlink>
      <w:r w:rsidRPr="003E2718">
        <w:rPr>
          <w:rFonts w:ascii="Browallia New" w:hAnsi="Browallia New" w:hint="cs"/>
          <w:sz w:val="24"/>
          <w:szCs w:val="24"/>
          <w:cs/>
        </w:rPr>
        <w:t xml:space="preserve">  </w:t>
      </w:r>
    </w:p>
    <w:sectPr w:rsidR="00133979" w:rsidRPr="003E2718" w:rsidSect="0094218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B4B2E" w14:textId="77777777" w:rsidR="0007239D" w:rsidRDefault="0007239D" w:rsidP="003203FA">
      <w:pPr>
        <w:spacing w:after="0" w:line="240" w:lineRule="auto"/>
      </w:pPr>
      <w:r>
        <w:separator/>
      </w:r>
    </w:p>
  </w:endnote>
  <w:endnote w:type="continuationSeparator" w:id="0">
    <w:p w14:paraId="1BD38C2D" w14:textId="77777777" w:rsidR="0007239D" w:rsidRDefault="0007239D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8AA8C50-FB6E-4156-8778-79F84F7496D8}"/>
    <w:embedBold r:id="rId2" w:fontKey="{CA678018-DA58-487B-B3AD-627CFFC25062}"/>
    <w:embedItalic r:id="rId3" w:fontKey="{4A4FCE30-9577-48DE-A226-BDB26495E12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  <w:embedRegular r:id="rId4" w:fontKey="{40FAE543-5729-4421-B68A-F83668EC6232}"/>
    <w:embedBold r:id="rId5" w:fontKey="{304E1BCF-9237-47D3-8E71-EB1A8513C145}"/>
    <w:embedItalic r:id="rId6" w:fontKey="{7E9629EF-D6B6-43DD-AD45-B60B5D973B4B}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  <w:embedBold r:id="rId7" w:fontKey="{7207DC75-4531-4AA1-8037-C63A1997B3A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8" w:fontKey="{56419DDE-D6B1-467C-94F3-2707DB1F91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4D5FB10A" w:rsidR="00C3158A" w:rsidRPr="00670C0B" w:rsidRDefault="00681597" w:rsidP="00670C0B">
    <w:pPr>
      <w:pStyle w:val="Footer"/>
    </w:pPr>
    <w:fldSimple w:instr=" STYLEREF Title \* MERGEFORMAT ">
      <w:r w:rsidR="003E2718" w:rsidRPr="003E2718">
        <w:rPr>
          <w:rFonts w:ascii="Tahoma" w:hAnsi="Tahoma" w:cs="Tahoma"/>
          <w:noProof/>
          <w:cs/>
          <w:lang w:bidi="ar-SA"/>
        </w:rPr>
        <w:t>การแทรกแซงจากรัฐต่างประเทศในนิวซีแลนด์</w:t>
      </w:r>
    </w:fldSimple>
    <w:r w:rsidR="00005014" w:rsidRPr="00670C0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EF386" w14:textId="77777777" w:rsidR="0007239D" w:rsidRDefault="0007239D" w:rsidP="003203FA">
      <w:pPr>
        <w:spacing w:after="0" w:line="240" w:lineRule="auto"/>
      </w:pPr>
      <w:r>
        <w:separator/>
      </w:r>
    </w:p>
  </w:footnote>
  <w:footnote w:type="continuationSeparator" w:id="0">
    <w:p w14:paraId="5DF168E1" w14:textId="77777777" w:rsidR="0007239D" w:rsidRDefault="0007239D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21528939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150692979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92979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3035161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074BD"/>
    <w:rsid w:val="00016C58"/>
    <w:rsid w:val="000574EE"/>
    <w:rsid w:val="0007208F"/>
    <w:rsid w:val="0007239D"/>
    <w:rsid w:val="0009404A"/>
    <w:rsid w:val="000D07F3"/>
    <w:rsid w:val="000D5DCF"/>
    <w:rsid w:val="000E0B1B"/>
    <w:rsid w:val="000F1B0D"/>
    <w:rsid w:val="001220A9"/>
    <w:rsid w:val="00133979"/>
    <w:rsid w:val="0016773F"/>
    <w:rsid w:val="00173958"/>
    <w:rsid w:val="001A5143"/>
    <w:rsid w:val="001C6535"/>
    <w:rsid w:val="001D6756"/>
    <w:rsid w:val="00216FAA"/>
    <w:rsid w:val="0023199E"/>
    <w:rsid w:val="00243BA5"/>
    <w:rsid w:val="002449DD"/>
    <w:rsid w:val="0025086A"/>
    <w:rsid w:val="00283E5C"/>
    <w:rsid w:val="00291AF5"/>
    <w:rsid w:val="00294F8E"/>
    <w:rsid w:val="002B66B0"/>
    <w:rsid w:val="002D3595"/>
    <w:rsid w:val="002F0376"/>
    <w:rsid w:val="002F45FF"/>
    <w:rsid w:val="002F771B"/>
    <w:rsid w:val="003203FA"/>
    <w:rsid w:val="00336380"/>
    <w:rsid w:val="0034273B"/>
    <w:rsid w:val="003514F4"/>
    <w:rsid w:val="00373AA6"/>
    <w:rsid w:val="003A161B"/>
    <w:rsid w:val="003B77FE"/>
    <w:rsid w:val="003E2718"/>
    <w:rsid w:val="00433FAA"/>
    <w:rsid w:val="004357CE"/>
    <w:rsid w:val="00443C90"/>
    <w:rsid w:val="0046173E"/>
    <w:rsid w:val="004C4BBF"/>
    <w:rsid w:val="004E4250"/>
    <w:rsid w:val="0050537A"/>
    <w:rsid w:val="005245CE"/>
    <w:rsid w:val="00537618"/>
    <w:rsid w:val="00557B9A"/>
    <w:rsid w:val="005618A7"/>
    <w:rsid w:val="0057499B"/>
    <w:rsid w:val="00581148"/>
    <w:rsid w:val="00584363"/>
    <w:rsid w:val="00585702"/>
    <w:rsid w:val="00594628"/>
    <w:rsid w:val="005D2949"/>
    <w:rsid w:val="005F3600"/>
    <w:rsid w:val="005F4E22"/>
    <w:rsid w:val="005F6710"/>
    <w:rsid w:val="00643155"/>
    <w:rsid w:val="00664BD9"/>
    <w:rsid w:val="00670C0B"/>
    <w:rsid w:val="00681597"/>
    <w:rsid w:val="00686981"/>
    <w:rsid w:val="00696F03"/>
    <w:rsid w:val="00697638"/>
    <w:rsid w:val="006E5D37"/>
    <w:rsid w:val="0072142F"/>
    <w:rsid w:val="00732FE8"/>
    <w:rsid w:val="00744D67"/>
    <w:rsid w:val="00751450"/>
    <w:rsid w:val="00754220"/>
    <w:rsid w:val="00764951"/>
    <w:rsid w:val="00776EA5"/>
    <w:rsid w:val="00785383"/>
    <w:rsid w:val="00787948"/>
    <w:rsid w:val="007975F9"/>
    <w:rsid w:val="007A4AFC"/>
    <w:rsid w:val="007D05F2"/>
    <w:rsid w:val="007D1F66"/>
    <w:rsid w:val="00803AE8"/>
    <w:rsid w:val="0082206A"/>
    <w:rsid w:val="00825C25"/>
    <w:rsid w:val="008314C3"/>
    <w:rsid w:val="00861CA4"/>
    <w:rsid w:val="00882A62"/>
    <w:rsid w:val="008861D3"/>
    <w:rsid w:val="008C0112"/>
    <w:rsid w:val="008C3D3D"/>
    <w:rsid w:val="008E68E8"/>
    <w:rsid w:val="008F28BD"/>
    <w:rsid w:val="00901AB8"/>
    <w:rsid w:val="00905F03"/>
    <w:rsid w:val="00941334"/>
    <w:rsid w:val="0094218F"/>
    <w:rsid w:val="009862D6"/>
    <w:rsid w:val="00987428"/>
    <w:rsid w:val="00990234"/>
    <w:rsid w:val="009F798C"/>
    <w:rsid w:val="00A00B0E"/>
    <w:rsid w:val="00A07F38"/>
    <w:rsid w:val="00A11535"/>
    <w:rsid w:val="00A3473B"/>
    <w:rsid w:val="00A4138F"/>
    <w:rsid w:val="00A700F9"/>
    <w:rsid w:val="00A8426C"/>
    <w:rsid w:val="00AA2F43"/>
    <w:rsid w:val="00AE63E1"/>
    <w:rsid w:val="00B6239D"/>
    <w:rsid w:val="00B71584"/>
    <w:rsid w:val="00B74945"/>
    <w:rsid w:val="00B955BD"/>
    <w:rsid w:val="00BB3DEF"/>
    <w:rsid w:val="00BF6410"/>
    <w:rsid w:val="00C16BCF"/>
    <w:rsid w:val="00C3158A"/>
    <w:rsid w:val="00C331BA"/>
    <w:rsid w:val="00C529C3"/>
    <w:rsid w:val="00C54AAA"/>
    <w:rsid w:val="00C60285"/>
    <w:rsid w:val="00CA605B"/>
    <w:rsid w:val="00CE154F"/>
    <w:rsid w:val="00CF22AC"/>
    <w:rsid w:val="00CF25C0"/>
    <w:rsid w:val="00D461E5"/>
    <w:rsid w:val="00D86147"/>
    <w:rsid w:val="00D9153F"/>
    <w:rsid w:val="00D93D63"/>
    <w:rsid w:val="00D962E1"/>
    <w:rsid w:val="00DD0188"/>
    <w:rsid w:val="00DE65C9"/>
    <w:rsid w:val="00E379D6"/>
    <w:rsid w:val="00E427EB"/>
    <w:rsid w:val="00E431CB"/>
    <w:rsid w:val="00E44CFE"/>
    <w:rsid w:val="00E46A23"/>
    <w:rsid w:val="00E4798B"/>
    <w:rsid w:val="00E87D8F"/>
    <w:rsid w:val="00EA1B13"/>
    <w:rsid w:val="00EA1E28"/>
    <w:rsid w:val="00EB7E91"/>
    <w:rsid w:val="00EC6D6C"/>
    <w:rsid w:val="00ED2960"/>
    <w:rsid w:val="00ED5BB5"/>
    <w:rsid w:val="00EF2102"/>
    <w:rsid w:val="00EF6311"/>
    <w:rsid w:val="00F036F9"/>
    <w:rsid w:val="00F339E1"/>
    <w:rsid w:val="00F433A6"/>
    <w:rsid w:val="00F75E41"/>
    <w:rsid w:val="00F762C3"/>
    <w:rsid w:val="00F84DBB"/>
    <w:rsid w:val="00FB47E9"/>
    <w:rsid w:val="00FC3A3A"/>
    <w:rsid w:val="00FC5549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376"/>
    <w:pPr>
      <w:snapToGrid w:val="0"/>
      <w:spacing w:before="200" w:after="200"/>
    </w:pPr>
    <w:rPr>
      <w:rFonts w:ascii="Calibri" w:eastAsia="Browallia New" w:hAnsi="Calibri" w:cs="Browallia New"/>
      <w:sz w:val="22"/>
      <w:szCs w:val="22"/>
      <w:lang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296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62D6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62D6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96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862D6"/>
    <w:rPr>
      <w:rFonts w:ascii="Acumin Pro" w:eastAsiaTheme="majorEastAsia" w:hAnsi="Acumin Pro" w:cs="Calibri"/>
      <w:b/>
      <w:bCs/>
      <w:color w:val="3A1334" w:themeColor="text2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9862D6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73B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4273B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744D67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44D67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E68E8"/>
  </w:style>
  <w:style w:type="character" w:customStyle="1" w:styleId="BodyTextChar">
    <w:name w:val="Body Text Char"/>
    <w:basedOn w:val="DefaultParagraphFont"/>
    <w:link w:val="BodyText"/>
    <w:uiPriority w:val="99"/>
    <w:rsid w:val="008E68E8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E68E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E68E8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eastAsiaTheme="minorEastAsia"/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D461E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zsis.govt.nz/news/nzsis-shares-more-case-studies-in-release-of-annual-threat-environment-repor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CRFIWEBSITE-145050222-5548</_dlc_DocId>
    <_dlc_DocIdUrl xmlns="c78cdbf8-4243-4362-8765-2acd0e03065b">
      <Url>https://azurediagovt.sharepoint.com/sites/EXT-CommunityResiliencetoForeignInterferencewebsite_MEC/_layouts/15/DocIdRedir.aspx?ID=CRFIWEBSITE-145050222-5548</Url>
      <Description>CRFIWEBSITE-145050222-5548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</documentManagement>
</p:properties>
</file>

<file path=customXml/itemProps1.xml><?xml version="1.0" encoding="utf-8"?>
<ds:datastoreItem xmlns:ds="http://schemas.openxmlformats.org/officeDocument/2006/customXml" ds:itemID="{AEA70288-90B2-40DF-9E48-F8CD7C962858}"/>
</file>

<file path=customXml/itemProps2.xml><?xml version="1.0" encoding="utf-8"?>
<ds:datastoreItem xmlns:ds="http://schemas.openxmlformats.org/officeDocument/2006/customXml" ds:itemID="{C12F1888-CCB7-41EC-AAB3-EFB88338A6D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6D45F09-9C7A-4208-BA89-BB831E216CB4}"/>
</file>

<file path=customXml/itemProps4.xml><?xml version="1.0" encoding="utf-8"?>
<ds:datastoreItem xmlns:ds="http://schemas.openxmlformats.org/officeDocument/2006/customXml" ds:itemID="{9065F382-E2C7-43C2-AEB7-75553E92B9CD}">
  <ds:schemaRefs>
    <ds:schemaRef ds:uri="http://schemas.microsoft.com/office/2006/metadata/properties"/>
    <ds:schemaRef ds:uri="http://schemas.microsoft.com/office/infopath/2007/PartnerControls"/>
    <ds:schemaRef ds:uri="f241499f-97c4-44af-badf-d067f056cf3c"/>
    <ds:schemaRef ds:uri="5750afb1-007a-481a-96df-a71c539b9a3e"/>
    <ds:schemaRef ds:uri="11cc6b14-7fce-430e-b961-eeb3627fae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Foreign interference in New Zealand</vt:lpstr>
    </vt:vector>
  </TitlesOfParts>
  <Manager/>
  <Company/>
  <LinksUpToDate>false</LinksUpToDate>
  <CharactersWithSpaces>2647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Foreign interference in New Zealand</dc:title>
  <dc:subject/>
  <dc:creator/>
  <cp:keywords/>
  <dc:description/>
  <cp:lastModifiedBy/>
  <cp:revision>27</cp:revision>
  <dcterms:created xsi:type="dcterms:W3CDTF">2026-06-24T20:32:00Z</dcterms:created>
  <dcterms:modified xsi:type="dcterms:W3CDTF">2026-08-03T02:22:00Z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c4e02c960b5544139e8046d663add723">
    <vt:lpwstr>Correspondence|dcd6b05f-dc80-4336-b228-09aebf3d212c</vt:lpwstr>
  </property>
  <property fmtid="{D5CDD505-2E9C-101B-9397-08002B2CF9AE}" pid="4" name="DIASecurityClassification">
    <vt:lpwstr>2;#UNCLASSIFIED|2c10f15e-4fe4-4bec-ae91-1116436da94b</vt:lpwstr>
  </property>
  <property fmtid="{D5CDD505-2E9C-101B-9397-08002B2CF9AE}" pid="5" name="_dlc_DocIdItemGuid">
    <vt:lpwstr>b976d531-2733-451c-b9d2-f4e28760efdb</vt:lpwstr>
  </property>
  <property fmtid="{D5CDD505-2E9C-101B-9397-08002B2CF9AE}" pid="6" name="TaxKeyword">
    <vt:lpwstr/>
  </property>
  <property fmtid="{D5CDD505-2E9C-101B-9397-08002B2CF9AE}" pid="7" name="d545d1b5010243bcae2cac870a559cbd">
    <vt:lpwstr/>
  </property>
  <property fmtid="{D5CDD505-2E9C-101B-9397-08002B2CF9AE}" pid="8" name="DIALegislation">
    <vt:lpwstr/>
  </property>
  <property fmtid="{D5CDD505-2E9C-101B-9397-08002B2CF9AE}" pid="9" name="a43c847a0bb444b9ba08276b667d1291">
    <vt:lpwstr/>
  </property>
  <property fmtid="{D5CDD505-2E9C-101B-9397-08002B2CF9AE}" pid="10" name="MediaServiceImageTags">
    <vt:lpwstr/>
  </property>
  <property fmtid="{D5CDD505-2E9C-101B-9397-08002B2CF9AE}" pid="11" name="aa0293da76ee462da8ea97e7ed70c5ee">
    <vt:lpwstr/>
  </property>
  <property fmtid="{D5CDD505-2E9C-101B-9397-08002B2CF9AE}" pid="12" name="DIAReportDocumentType">
    <vt:lpwstr/>
  </property>
  <property fmtid="{D5CDD505-2E9C-101B-9397-08002B2CF9AE}" pid="13" name="fb4cec6bda93410d8ae43a0f8dc367a2">
    <vt:lpwstr/>
  </property>
  <property fmtid="{D5CDD505-2E9C-101B-9397-08002B2CF9AE}" pid="14" name="DIAEmailContentType">
    <vt:lpwstr>3;#Correspondence|dcd6b05f-dc80-4336-b228-09aebf3d212c</vt:lpwstr>
  </property>
  <property fmtid="{D5CDD505-2E9C-101B-9397-08002B2CF9AE}" pid="15" name="RevIMBCS">
    <vt:lpwstr/>
  </property>
  <property fmtid="{D5CDD505-2E9C-101B-9397-08002B2CF9AE}" pid="16" name="DIAMeetingDocumentType">
    <vt:lpwstr/>
  </property>
  <property fmtid="{D5CDD505-2E9C-101B-9397-08002B2CF9AE}" pid="17" name="DIAPlanningDocumentType">
    <vt:lpwstr/>
  </property>
  <property fmtid="{D5CDD505-2E9C-101B-9397-08002B2CF9AE}" pid="18" name="DIAOfficialEntity">
    <vt:lpwstr/>
  </property>
  <property fmtid="{D5CDD505-2E9C-101B-9397-08002B2CF9AE}" pid="19" name="DIAPortfolio">
    <vt:lpwstr/>
  </property>
  <property fmtid="{D5CDD505-2E9C-101B-9397-08002B2CF9AE}" pid="20" name="DIAAdministrationDocumentType">
    <vt:lpwstr/>
  </property>
  <property fmtid="{D5CDD505-2E9C-101B-9397-08002B2CF9AE}" pid="21" name="e426f00ce1c04b36b10d4c3e43c2da46">
    <vt:lpwstr/>
  </property>
  <property fmtid="{D5CDD505-2E9C-101B-9397-08002B2CF9AE}" pid="22" name="DIAAnalysisDocumentType">
    <vt:lpwstr/>
  </property>
  <property fmtid="{D5CDD505-2E9C-101B-9397-08002B2CF9AE}" pid="23" name="DIABriefingType">
    <vt:lpwstr/>
  </property>
  <property fmtid="{D5CDD505-2E9C-101B-9397-08002B2CF9AE}" pid="24" name="n519a372ec7b434bb313ba820b4e8ea6">
    <vt:lpwstr/>
  </property>
  <property fmtid="{D5CDD505-2E9C-101B-9397-08002B2CF9AE}" pid="25" name="DIAAgreementType">
    <vt:lpwstr/>
  </property>
  <property fmtid="{D5CDD505-2E9C-101B-9397-08002B2CF9AE}" pid="26" name="DIABriefingAudience">
    <vt:lpwstr/>
  </property>
  <property fmtid="{D5CDD505-2E9C-101B-9397-08002B2CF9AE}" pid="27" name="C3Topic">
    <vt:lpwstr/>
  </property>
  <property fmtid="{D5CDD505-2E9C-101B-9397-08002B2CF9AE}" pid="28" name="f61444bc44204a64a934873ee4bc3140">
    <vt:lpwstr/>
  </property>
  <property fmtid="{D5CDD505-2E9C-101B-9397-08002B2CF9AE}" pid="29" name="Order">
    <vt:r8>1004300</vt:r8>
  </property>
  <property fmtid="{D5CDD505-2E9C-101B-9397-08002B2CF9AE}" pid="30" name="xd_Signature">
    <vt:bool>false</vt:bool>
  </property>
  <property fmtid="{D5CDD505-2E9C-101B-9397-08002B2CF9AE}" pid="31" name="xd_ProgID">
    <vt:lpwstr/>
  </property>
  <property fmtid="{D5CDD505-2E9C-101B-9397-08002B2CF9AE}" pid="32" name="l8c0f39d15824d909a6f5acef1bcb5e3">
    <vt:lpwstr>UNCLASSIFIED|2c10f15e-4fe4-4bec-ae91-1116436da94b</vt:lpwstr>
  </property>
  <property fmtid="{D5CDD505-2E9C-101B-9397-08002B2CF9AE}" pid="33" name="_SourceUrl">
    <vt:lpwstr/>
  </property>
  <property fmtid="{D5CDD505-2E9C-101B-9397-08002B2CF9AE}" pid="34" name="_SharedFileIndex">
    <vt:lpwstr/>
  </property>
  <property fmtid="{D5CDD505-2E9C-101B-9397-08002B2CF9AE}" pid="35" name="ComplianceAssetId">
    <vt:lpwstr/>
  </property>
  <property fmtid="{D5CDD505-2E9C-101B-9397-08002B2CF9AE}" pid="36" name="TemplateUrl">
    <vt:lpwstr/>
  </property>
  <property fmtid="{D5CDD505-2E9C-101B-9397-08002B2CF9AE}" pid="37" name="_ExtendedDescription">
    <vt:lpwstr/>
  </property>
  <property fmtid="{D5CDD505-2E9C-101B-9397-08002B2CF9AE}" pid="38" name="TriggerFlowInfo">
    <vt:lpwstr/>
  </property>
  <property fmtid="{D5CDD505-2E9C-101B-9397-08002B2CF9AE}" pid="39" name="SecurityClassification">
    <vt:lpwstr>3;#UNCLASSIFIED|2c10f15e-4fe4-4bec-ae91-1116436da94b</vt:lpwstr>
  </property>
</Properties>
</file>