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5CB10EA6" w:rsidR="00264808" w:rsidRPr="003066B8" w:rsidRDefault="00521C40" w:rsidP="003066B8">
      <w:pPr>
        <w:pStyle w:val="Title"/>
      </w:pPr>
      <w:r w:rsidRPr="003066B8"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32FD9B75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6B8" w:rsidRPr="003066B8">
        <w:rPr>
          <w:cs/>
        </w:rPr>
        <w:t>การรักษาความปลอดภัยขององค์กรของท่านทางออนไลน์</w:t>
      </w:r>
    </w:p>
    <w:p w14:paraId="3ADA8AA5" w14:textId="50DC0CED" w:rsidR="00264808" w:rsidRPr="003066B8" w:rsidRDefault="003066B8" w:rsidP="003066B8">
      <w:pPr>
        <w:pStyle w:val="Heading1-Blockpink"/>
      </w:pPr>
      <w:r w:rsidRPr="003066B8">
        <w:rPr>
          <w:cs/>
        </w:rPr>
        <w:t>เหตุใดความปลอดภัยทางไซเบอร์จึงสำคัญต่อกลุ่มชุมชนและองค์กรต่างๆ</w:t>
      </w:r>
      <w:r w:rsidRPr="003066B8">
        <w:t>?</w:t>
      </w:r>
    </w:p>
    <w:p w14:paraId="2FEF77DC" w14:textId="7EA829C2" w:rsidR="003066B8" w:rsidRDefault="003066B8" w:rsidP="00D15699">
      <w:pPr>
        <w:pStyle w:val="BlockText-pink"/>
        <w:rPr>
          <w:rFonts w:ascii="Arial" w:hAnsi="Arial" w:cs="Arial"/>
        </w:rPr>
      </w:pPr>
      <w:r w:rsidRPr="00D15699">
        <w:rPr>
          <w:cs/>
        </w:rPr>
        <w:t>หน้านี้มีคำแนะนำและขั้นตอนบางส่วนที่ท่านสามารถดำเนินการเพื่อปกป้องกลุ่มชุมชนหรือองค์กรของท่านจากภัยคุกคามความ</w:t>
      </w:r>
      <w:r w:rsidR="00D15699" w:rsidRPr="00D15699">
        <w:rPr>
          <w:rFonts w:ascii="Arial" w:hAnsi="Arial" w:cs="Arial"/>
        </w:rPr>
        <w:t>​</w:t>
      </w:r>
      <w:r w:rsidRPr="00D15699">
        <w:rPr>
          <w:cs/>
        </w:rPr>
        <w:t>ปลอดภัยทางไซเบอร์ นอกจากนี้ยังมีคำแนะนำเป็นการเฉพาะสำหรับรายบุคคลในการรักษาความปลอดภัยทางออนไลน์อีกด้วย</w:t>
      </w:r>
      <w:r w:rsidR="00D15699" w:rsidRPr="00D15699">
        <w:rPr>
          <w:rFonts w:ascii="Arial" w:hAnsi="Arial" w:cs="Arial"/>
        </w:rPr>
        <w:t>​</w:t>
      </w:r>
    </w:p>
    <w:p w14:paraId="5669764D" w14:textId="7B034A16" w:rsidR="00D15699" w:rsidRPr="00D15699" w:rsidRDefault="00D15699" w:rsidP="00D15699">
      <w:pPr>
        <w:pStyle w:val="BlockText-pink"/>
      </w:pPr>
      <w:r w:rsidRPr="00D15699">
        <w:rPr>
          <w:cs/>
        </w:rPr>
        <w:t>คำแนะนำนี้อิงจากภัยคุกคามที่พบเห็นได้บ่อยและร้ายแรงอย่างยิ่ง</w:t>
      </w:r>
    </w:p>
    <w:p w14:paraId="7A1C6473" w14:textId="6BB370E1" w:rsidR="00582C30" w:rsidRDefault="00851557" w:rsidP="00582C30">
      <w:pPr>
        <w:pStyle w:val="Heading2"/>
        <w:spacing w:before="500"/>
      </w:pPr>
      <w:r w:rsidRPr="00851557">
        <w:rPr>
          <w:cs/>
        </w:rPr>
        <w:t xml:space="preserve">การอัพเดต </w:t>
      </w:r>
    </w:p>
    <w:p w14:paraId="6487FD4B" w14:textId="4DE0FBE6" w:rsidR="00264808" w:rsidRPr="00582C30" w:rsidRDefault="00851557" w:rsidP="00851557">
      <w:pPr>
        <w:pStyle w:val="BodyText"/>
      </w:pPr>
      <w:r w:rsidRPr="00851557">
        <w:rPr>
          <w:cs/>
        </w:rPr>
        <w:t>อัพเดตซอฟต์แวร์อุปกรณ์สื่อสารอิเล็กทรอนิกส์ของท่านให้เป็นปัจจุบันเพื่ออุดช่องโหว่ด้านความปลอดภัย</w:t>
      </w:r>
    </w:p>
    <w:p w14:paraId="32EEAC84" w14:textId="77777777" w:rsidR="00851557" w:rsidRPr="00851557" w:rsidRDefault="00851557" w:rsidP="00851557">
      <w:pPr>
        <w:pStyle w:val="ListBullet"/>
      </w:pPr>
      <w:r w:rsidRPr="00851557">
        <w:rPr>
          <w:cs/>
        </w:rPr>
        <w:t xml:space="preserve">อัพเดตอุปกรณ์ของกลุ่มชุมชนหรือองค์กรของท่าน ได้แก่ โทรศัพท์ คอมพิวเตอร์ เราเตอร์ </w:t>
      </w:r>
      <w:proofErr w:type="spellStart"/>
      <w:r w:rsidRPr="00851557">
        <w:t>WiFi</w:t>
      </w:r>
      <w:proofErr w:type="spellEnd"/>
      <w:r w:rsidRPr="00851557">
        <w:t xml:space="preserve"> </w:t>
      </w:r>
      <w:r w:rsidRPr="00851557">
        <w:rPr>
          <w:cs/>
        </w:rPr>
        <w:t>และอุปกรณ์อื่นใดที่สามารถเชื่อมต่ออินเทอร์เน็ต รวมถึงอุปกรณ์อัจฉริยะต่างๆ</w:t>
      </w:r>
    </w:p>
    <w:p w14:paraId="095D1BEC" w14:textId="77777777" w:rsidR="00851557" w:rsidRPr="00851557" w:rsidRDefault="00851557" w:rsidP="00851557">
      <w:pPr>
        <w:pStyle w:val="ListBullet"/>
      </w:pPr>
      <w:r w:rsidRPr="00851557">
        <w:rPr>
          <w:cs/>
        </w:rPr>
        <w:t>ถ้าเป็นไปได้ควรใช้การอัพเดตอัตโนมัติ</w:t>
      </w:r>
    </w:p>
    <w:p w14:paraId="0216FCD8" w14:textId="77777777" w:rsidR="00851557" w:rsidRDefault="00851557" w:rsidP="00582C30">
      <w:pPr>
        <w:pStyle w:val="Heading2"/>
      </w:pPr>
      <w:r w:rsidRPr="00851557">
        <w:rPr>
          <w:cs/>
        </w:rPr>
        <w:t>การตรวจสอบสองชั้น (</w:t>
      </w:r>
      <w:r w:rsidRPr="00851557">
        <w:t>2FA)</w:t>
      </w:r>
    </w:p>
    <w:p w14:paraId="60DA023B" w14:textId="773D3494" w:rsidR="00582C30" w:rsidRPr="00582C30" w:rsidRDefault="00851557" w:rsidP="00851557">
      <w:pPr>
        <w:pStyle w:val="BodyText"/>
      </w:pPr>
      <w:r w:rsidRPr="00851557">
        <w:rPr>
          <w:cs/>
        </w:rPr>
        <w:t>เพิ่มความปลอดภัยให้กับบัญชีของท่านโดยการใส่รหัสผ่านและเพิ่มเติมอีกหนึ่งขั้นตอน เช่น รหัสแอพในโทรศัพท์ของท่าน</w:t>
      </w:r>
      <w:r w:rsidR="00264808" w:rsidRPr="00582C30">
        <w:t xml:space="preserve"> </w:t>
      </w:r>
    </w:p>
    <w:p w14:paraId="466B1744" w14:textId="77777777" w:rsidR="00851557" w:rsidRPr="00851557" w:rsidRDefault="00851557" w:rsidP="00851557">
      <w:pPr>
        <w:pStyle w:val="ListBullet"/>
      </w:pPr>
      <w:r w:rsidRPr="00851557">
        <w:rPr>
          <w:rFonts w:hint="cs"/>
          <w:cs/>
        </w:rPr>
        <w:t>หมายเหตุ</w:t>
      </w:r>
      <w:r w:rsidRPr="00851557">
        <w:rPr>
          <w:cs/>
        </w:rPr>
        <w:t xml:space="preserve">: </w:t>
      </w:r>
      <w:r w:rsidRPr="00851557">
        <w:rPr>
          <w:rFonts w:hint="cs"/>
          <w:cs/>
        </w:rPr>
        <w:t>เรียกอีกอย่างว่าการตรวจสอบสิทธิ์หลายชั้น</w:t>
      </w:r>
      <w:r w:rsidRPr="00851557">
        <w:rPr>
          <w:cs/>
        </w:rPr>
        <w:t xml:space="preserve"> (</w:t>
      </w:r>
      <w:r w:rsidRPr="00851557">
        <w:t xml:space="preserve">MFA) </w:t>
      </w:r>
      <w:r w:rsidRPr="00851557">
        <w:rPr>
          <w:rFonts w:hint="cs"/>
          <w:cs/>
        </w:rPr>
        <w:t>การยืนยันสองขั้นตอน</w:t>
      </w:r>
      <w:r w:rsidRPr="00851557">
        <w:rPr>
          <w:cs/>
        </w:rPr>
        <w:t xml:space="preserve"> (</w:t>
      </w:r>
      <w:r w:rsidRPr="00851557">
        <w:t xml:space="preserve">2SV) </w:t>
      </w:r>
      <w:r w:rsidRPr="00851557">
        <w:rPr>
          <w:rFonts w:hint="cs"/>
          <w:cs/>
        </w:rPr>
        <w:t>และเรียกขานแบบอื่นๆอีกหลายชื่อ</w:t>
      </w:r>
    </w:p>
    <w:p w14:paraId="15685CB4" w14:textId="77777777" w:rsidR="00851557" w:rsidRPr="00851557" w:rsidRDefault="00851557" w:rsidP="00851557">
      <w:pPr>
        <w:pStyle w:val="ListBullet"/>
      </w:pPr>
      <w:r w:rsidRPr="00851557">
        <w:rPr>
          <w:rFonts w:hint="cs"/>
          <w:cs/>
        </w:rPr>
        <w:t>เปิด</w:t>
      </w:r>
      <w:r w:rsidRPr="00851557">
        <w:rPr>
          <w:cs/>
        </w:rPr>
        <w:t xml:space="preserve"> </w:t>
      </w:r>
      <w:r w:rsidRPr="00851557">
        <w:t xml:space="preserve">2FA </w:t>
      </w:r>
      <w:r w:rsidRPr="00851557">
        <w:rPr>
          <w:rFonts w:hint="cs"/>
          <w:cs/>
        </w:rPr>
        <w:t>ในบัญชีของกลุ่มชุมชนหรือองค์กรทั้งหมดของท่าน</w:t>
      </w:r>
      <w:r w:rsidRPr="00851557">
        <w:rPr>
          <w:cs/>
        </w:rPr>
        <w:t xml:space="preserve"> </w:t>
      </w:r>
    </w:p>
    <w:p w14:paraId="5FB9266D" w14:textId="77777777" w:rsidR="00851557" w:rsidRPr="00851557" w:rsidRDefault="00851557" w:rsidP="00851557">
      <w:pPr>
        <w:pStyle w:val="ListBullet"/>
      </w:pPr>
      <w:r w:rsidRPr="00851557">
        <w:rPr>
          <w:rFonts w:hint="cs"/>
          <w:cs/>
        </w:rPr>
        <w:t>หากเป็นไปได้</w:t>
      </w:r>
      <w:r w:rsidRPr="00851557">
        <w:rPr>
          <w:cs/>
        </w:rPr>
        <w:t xml:space="preserve"> </w:t>
      </w:r>
      <w:r w:rsidRPr="00851557">
        <w:rPr>
          <w:rFonts w:hint="cs"/>
          <w:cs/>
        </w:rPr>
        <w:t>ลองใช้</w:t>
      </w:r>
      <w:r w:rsidRPr="00851557">
        <w:rPr>
          <w:cs/>
        </w:rPr>
        <w:t xml:space="preserve"> </w:t>
      </w:r>
      <w:r w:rsidRPr="00851557">
        <w:t xml:space="preserve">2FA </w:t>
      </w:r>
      <w:r w:rsidRPr="00851557">
        <w:rPr>
          <w:rFonts w:hint="cs"/>
          <w:cs/>
        </w:rPr>
        <w:t>ที่ป้องกันการหลอกลวงทางออนไลน์</w:t>
      </w:r>
      <w:r w:rsidRPr="00851557">
        <w:rPr>
          <w:cs/>
        </w:rPr>
        <w:t xml:space="preserve"> </w:t>
      </w:r>
      <w:r w:rsidRPr="00851557">
        <w:rPr>
          <w:rFonts w:hint="cs"/>
          <w:cs/>
        </w:rPr>
        <w:t>ซึ่งหมายความว่าท่านจะไม่หลงกลตกเป็นเหยื่อได้</w:t>
      </w:r>
      <w:r w:rsidRPr="00851557">
        <w:rPr>
          <w:cs/>
        </w:rPr>
        <w:t xml:space="preserve"> </w:t>
      </w:r>
      <w:r w:rsidRPr="00851557">
        <w:rPr>
          <w:rFonts w:hint="cs"/>
          <w:cs/>
        </w:rPr>
        <w:t>อาจเป็นกุญแจความปลอดภัยทางกายภาพหรืออย่างอื่น</w:t>
      </w:r>
      <w:r w:rsidRPr="00851557">
        <w:rPr>
          <w:cs/>
        </w:rPr>
        <w:t xml:space="preserve"> </w:t>
      </w:r>
      <w:r w:rsidRPr="00851557">
        <w:rPr>
          <w:rFonts w:hint="cs"/>
          <w:cs/>
        </w:rPr>
        <w:t>เช่น</w:t>
      </w:r>
      <w:r w:rsidRPr="00851557">
        <w:rPr>
          <w:cs/>
        </w:rPr>
        <w:t xml:space="preserve"> </w:t>
      </w:r>
      <w:r w:rsidRPr="00851557">
        <w:rPr>
          <w:rFonts w:hint="cs"/>
          <w:cs/>
        </w:rPr>
        <w:t>ลายนิ้วมือหรือใบหน้าพิสูจน์ตัวตน</w:t>
      </w:r>
    </w:p>
    <w:p w14:paraId="3E4DB729" w14:textId="7E13E95F" w:rsidR="009A789E" w:rsidRDefault="009A789E" w:rsidP="009A789E">
      <w:pPr>
        <w:pStyle w:val="Heading2"/>
      </w:pPr>
      <w:r w:rsidRPr="009A789E">
        <w:rPr>
          <w:cs/>
        </w:rPr>
        <w:t xml:space="preserve">ติดตามบัญชีออนไลน์ของท่าน </w:t>
      </w:r>
    </w:p>
    <w:p w14:paraId="44CF2B27" w14:textId="77777777" w:rsidR="009A789E" w:rsidRDefault="009A789E" w:rsidP="009A789E">
      <w:pPr>
        <w:pStyle w:val="BodyText"/>
      </w:pPr>
      <w:r w:rsidRPr="009A789E">
        <w:rPr>
          <w:cs/>
        </w:rPr>
        <w:t>ให้แน่ใจว่าอดีตสมาชิกไม่ได้รักษาสิทธิ์การเข้าถึงบัญชีของตนไว้หลังจากออกจากกลุ่มชุมชนหรือองค์กรแล้ว</w:t>
      </w:r>
    </w:p>
    <w:p w14:paraId="6A0DFD8D" w14:textId="6669B671" w:rsidR="00962977" w:rsidRPr="00962977" w:rsidRDefault="00962977" w:rsidP="00962977">
      <w:pPr>
        <w:pStyle w:val="ListBullet"/>
      </w:pPr>
      <w:r w:rsidRPr="00962977">
        <w:rPr>
          <w:cs/>
        </w:rPr>
        <w:lastRenderedPageBreak/>
        <w:t>หากท่านมีมากกว่าหนึ่งบุคคลเข้าใช้บัญชีเดียวกัน ตรวจสอบให้แน่ใจว่าแต่ละบุคคลมีการเข้าสู่ระบบที่แตกต่างกันและทุ</w:t>
      </w:r>
      <w:r w:rsidR="00803D4C" w:rsidRPr="00D15699">
        <w:rPr>
          <w:rFonts w:ascii="Arial" w:hAnsi="Arial" w:cs="Arial"/>
        </w:rPr>
        <w:t>​</w:t>
      </w:r>
      <w:r w:rsidRPr="00962977">
        <w:rPr>
          <w:cs/>
        </w:rPr>
        <w:t xml:space="preserve">กคนเปิดใช้งาน </w:t>
      </w:r>
      <w:r w:rsidRPr="00962977">
        <w:t xml:space="preserve">2FA </w:t>
      </w:r>
      <w:r w:rsidRPr="00962977">
        <w:rPr>
          <w:cs/>
        </w:rPr>
        <w:t>ด้วย</w:t>
      </w:r>
    </w:p>
    <w:p w14:paraId="35C4F047" w14:textId="77777777" w:rsidR="00962977" w:rsidRPr="00962977" w:rsidRDefault="00962977" w:rsidP="00962977">
      <w:pPr>
        <w:pStyle w:val="ListBullet"/>
      </w:pPr>
      <w:r w:rsidRPr="00962977">
        <w:rPr>
          <w:cs/>
        </w:rPr>
        <w:t>จัดทำรายชื่อบัญชีผู้ใช้ทั้งหมด และปิดใช้งานบัญชีผู้ใช้ที่ไม่เกี่ยวข้อง เช่น เมื่อพนักงานลาออก</w:t>
      </w:r>
    </w:p>
    <w:p w14:paraId="5F429667" w14:textId="77777777" w:rsidR="00962977" w:rsidRPr="00962977" w:rsidRDefault="00962977" w:rsidP="00962977">
      <w:pPr>
        <w:pStyle w:val="ListBullet"/>
      </w:pPr>
      <w:r w:rsidRPr="00962977">
        <w:rPr>
          <w:cs/>
        </w:rPr>
        <w:t>จดบันทึกอุปกรณ์ใดๆ ที่ท่านได้มอบให้แก่สมาชิกของท่าน และอย่าลืมรับคืนอุปกรณ์เหล่านั้นพร้อมกับรีเซ็ตเป็นค่าเดิมจากโรงงานที่ผลิตหากบุคคลนั้นออกจากองค์กร ท่านอาจจำเป็นต้องเปลี่ยนรหัสทางกายภาพในการเข้าออกอาคารด้วย</w:t>
      </w:r>
    </w:p>
    <w:p w14:paraId="61635BF4" w14:textId="6CAA4C70" w:rsidR="00582C30" w:rsidRPr="00962977" w:rsidRDefault="00962977" w:rsidP="00962977">
      <w:pPr>
        <w:pStyle w:val="Heading2"/>
      </w:pPr>
      <w:r w:rsidRPr="00962977">
        <w:rPr>
          <w:cs/>
        </w:rPr>
        <w:t>ตรวจสอบว่าบุคคลใดมีสิทธิ์เข้าถึงบัญชีออนไลน์ของท่าน</w:t>
      </w:r>
    </w:p>
    <w:p w14:paraId="2FB18E79" w14:textId="77777777" w:rsidR="00962977" w:rsidRDefault="00962977" w:rsidP="00962977">
      <w:pPr>
        <w:pStyle w:val="BodyText"/>
      </w:pPr>
      <w:r w:rsidRPr="00962977">
        <w:rPr>
          <w:cs/>
        </w:rPr>
        <w:t xml:space="preserve">บุคคลในกลุ่มชุมชนหรือองค์กรของท่านควรจะเข้าถึงได้เฉพาะในสิ่งที่บุคคลดังกล่าวต้องการเท่านั้น </w:t>
      </w:r>
    </w:p>
    <w:p w14:paraId="3D4F0AF4" w14:textId="77777777" w:rsidR="00962977" w:rsidRPr="00962977" w:rsidRDefault="00962977" w:rsidP="00962977">
      <w:pPr>
        <w:pStyle w:val="ListBullet"/>
      </w:pPr>
      <w:r w:rsidRPr="00962977">
        <w:rPr>
          <w:cs/>
        </w:rPr>
        <w:t xml:space="preserve"> หากบัญชีของบุคคลหนึ่งถูกเจาะข้อมูล ขั้นตอนเหล่านี้จะช่วยบรรเทาอันตรายที่ผู้ร้ายอาจก่อขึ้นได้</w:t>
      </w:r>
    </w:p>
    <w:p w14:paraId="1C641999" w14:textId="77777777" w:rsidR="00962977" w:rsidRPr="00962977" w:rsidRDefault="00962977" w:rsidP="00962977">
      <w:pPr>
        <w:pStyle w:val="ListBullet"/>
      </w:pPr>
      <w:r w:rsidRPr="00962977">
        <w:rPr>
          <w:cs/>
        </w:rPr>
        <w:t xml:space="preserve">ตรวจสอบและลบสิทธิ์ที่ไม่จําเป็นอย่างสม่ำเสมอ </w:t>
      </w:r>
    </w:p>
    <w:p w14:paraId="4736BCBA" w14:textId="77777777" w:rsidR="00962977" w:rsidRPr="00962977" w:rsidRDefault="00962977" w:rsidP="00962977">
      <w:pPr>
        <w:pStyle w:val="ListBullet"/>
      </w:pPr>
      <w:r w:rsidRPr="00962977">
        <w:rPr>
          <w:cs/>
        </w:rPr>
        <w:t>หากท่านมีบัญชี "ผู้ดูแลระบบ" บัญชีเดียวที่ผู้ใช้หลายคนใช้ ควรตรวจสอบกิจกรรมที่ผิดปกติ พยายามหลีกเลี่ยงการใช้บัญชีประเภทนี้ โดยเฉพาะสำหรับการใช้งานรายวัน</w:t>
      </w:r>
    </w:p>
    <w:p w14:paraId="19F3039D" w14:textId="77777777" w:rsidR="00962977" w:rsidRPr="00962977" w:rsidRDefault="00962977" w:rsidP="00962977">
      <w:pPr>
        <w:pStyle w:val="ListBullet"/>
      </w:pPr>
      <w:r w:rsidRPr="00962977">
        <w:rPr>
          <w:cs/>
        </w:rPr>
        <w:t>กฎเหล่านี้ยังใช้ได้กับการเข้าถึงอุปกรณ์ของผู้ดูแลระบบ เช่น เราเตอร์</w:t>
      </w:r>
    </w:p>
    <w:p w14:paraId="05230BCA" w14:textId="77777777" w:rsidR="00962977" w:rsidRDefault="00962977" w:rsidP="00AA0654">
      <w:pPr>
        <w:pStyle w:val="Heading2"/>
      </w:pPr>
      <w:r w:rsidRPr="00962977">
        <w:rPr>
          <w:cs/>
        </w:rPr>
        <w:t>ตรวจสอบสัญญาของท่านกับผู้ให้บริการ</w:t>
      </w:r>
    </w:p>
    <w:p w14:paraId="7029C536" w14:textId="34A3A5F9" w:rsidR="00582C30" w:rsidRDefault="00962977" w:rsidP="00962977">
      <w:pPr>
        <w:pStyle w:val="BodyText"/>
      </w:pPr>
      <w:r w:rsidRPr="00962977">
        <w:rPr>
          <w:cs/>
        </w:rPr>
        <w:t xml:space="preserve">หากท่านได้ว่าจ้างบุคคลใดๆดูแลบริการไอทีแก่ท่าน </w:t>
      </w:r>
    </w:p>
    <w:p w14:paraId="501FD03C" w14:textId="624C271E" w:rsidR="00962977" w:rsidRPr="00962977" w:rsidRDefault="00962977" w:rsidP="00962977">
      <w:pPr>
        <w:pStyle w:val="ListBullet"/>
      </w:pPr>
      <w:r w:rsidRPr="00962977">
        <w:rPr>
          <w:cs/>
        </w:rPr>
        <w:t>ตรวจสอบให้แน่ใจว่ามีการป้องกันความปลอดภัยทางไซเบอร์เพื่อตอบสนองความต้องการของกลุ่มชุมชนหรื</w:t>
      </w:r>
      <w:r w:rsidRPr="00D15699">
        <w:rPr>
          <w:rFonts w:ascii="Arial" w:hAnsi="Arial" w:cs="Arial"/>
        </w:rPr>
        <w:t>​</w:t>
      </w:r>
      <w:r w:rsidRPr="00962977">
        <w:rPr>
          <w:cs/>
        </w:rPr>
        <w:t>อองค์กรของท่าน</w:t>
      </w:r>
    </w:p>
    <w:p w14:paraId="0ADEA779" w14:textId="77777777" w:rsidR="00962977" w:rsidRDefault="00962977" w:rsidP="00962977">
      <w:pPr>
        <w:pStyle w:val="Heading2"/>
      </w:pPr>
      <w:r w:rsidRPr="00962977">
        <w:rPr>
          <w:cs/>
        </w:rPr>
        <w:t xml:space="preserve">พึงทราบว่าบัญชีและระบบทั้งหมดของท่านทำงานร่วมกันอย่างไร </w:t>
      </w:r>
    </w:p>
    <w:p w14:paraId="774FF227" w14:textId="4EFE3FB3" w:rsidR="00962977" w:rsidRPr="00962977" w:rsidRDefault="00962977" w:rsidP="00962977">
      <w:pPr>
        <w:pStyle w:val="BodyText"/>
      </w:pPr>
      <w:r w:rsidRPr="00962977">
        <w:rPr>
          <w:cs/>
        </w:rPr>
        <w:t>ความเข้าใจการเชื่อมต่อจะช่วยให้ท่านทราบว่าผู้ร้ายสามารถเจาะข้อมูลทางใดได้บ้าง</w:t>
      </w:r>
    </w:p>
    <w:p w14:paraId="68E8AC2B" w14:textId="77777777" w:rsidR="00962977" w:rsidRPr="00962977" w:rsidRDefault="00962977" w:rsidP="00962977">
      <w:pPr>
        <w:pStyle w:val="ListBullet"/>
      </w:pPr>
      <w:r w:rsidRPr="00962977">
        <w:rPr>
          <w:rFonts w:hint="cs"/>
          <w:cs/>
        </w:rPr>
        <w:t>ตรวจสอบการเชื่อมต่อระหว่างระบบของท่าน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เช่น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อีเมล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คลังเก็บข้อมูลในคลาวด์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และแพลตฟอร์มบัญชี</w:t>
      </w:r>
    </w:p>
    <w:p w14:paraId="4121CBCE" w14:textId="77777777" w:rsidR="00962977" w:rsidRPr="00962977" w:rsidRDefault="00962977" w:rsidP="00962977">
      <w:pPr>
        <w:pStyle w:val="ListBullet"/>
      </w:pPr>
      <w:r w:rsidRPr="00962977">
        <w:rPr>
          <w:rFonts w:hint="cs"/>
          <w:cs/>
        </w:rPr>
        <w:t>พิจารณาใช้เครือข่ายส่วนตัวเสมือน</w:t>
      </w:r>
      <w:r w:rsidRPr="00962977">
        <w:rPr>
          <w:cs/>
        </w:rPr>
        <w:t xml:space="preserve"> (</w:t>
      </w:r>
      <w:r w:rsidRPr="00962977">
        <w:t xml:space="preserve">VPN) </w:t>
      </w:r>
      <w:r w:rsidRPr="00962977">
        <w:rPr>
          <w:rFonts w:hint="cs"/>
          <w:cs/>
        </w:rPr>
        <w:t>เพื่อความปลอดภัยทางออนไลน์เป็นพิเศษ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การใช้</w:t>
      </w:r>
      <w:r w:rsidRPr="00962977">
        <w:rPr>
          <w:cs/>
        </w:rPr>
        <w:t xml:space="preserve"> </w:t>
      </w:r>
      <w:r w:rsidRPr="00962977">
        <w:t xml:space="preserve">VPN </w:t>
      </w:r>
      <w:r w:rsidRPr="00962977">
        <w:rPr>
          <w:rFonts w:hint="cs"/>
          <w:cs/>
        </w:rPr>
        <w:t>จะช่วยซ่อนกิจกรรมออนไลน์ของท่านจากบุคคลใดก็ตามที่อาจพยายามติดตามท่าน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ถือเป็นเรื่องดีอย่างยิ่งหากสมาชิกในกลุ่มชุมชนหรือองค์กรของท่านเชื่อมต่อจากระยะไกล</w:t>
      </w:r>
    </w:p>
    <w:p w14:paraId="62CC8649" w14:textId="77777777" w:rsidR="00962977" w:rsidRDefault="00962977" w:rsidP="00962977">
      <w:pPr>
        <w:pStyle w:val="Heading2"/>
      </w:pPr>
      <w:r w:rsidRPr="00962977">
        <w:rPr>
          <w:cs/>
        </w:rPr>
        <w:t xml:space="preserve">รณรงค์ให้บุคลากรของท่านมีความ "ชาญฉลาดในโลกไซเบอร์" </w:t>
      </w:r>
    </w:p>
    <w:p w14:paraId="5075D0EE" w14:textId="34CACAA2" w:rsidR="00962977" w:rsidRPr="00962977" w:rsidRDefault="00962977" w:rsidP="00962977">
      <w:pPr>
        <w:pStyle w:val="BodyText"/>
      </w:pPr>
      <w:r w:rsidRPr="00962977">
        <w:rPr>
          <w:cs/>
        </w:rPr>
        <w:t>สมาชิกในกลุ่มชุมชนหรือองค์กรของท่านมีแนวโน้มที่จะตกเป็นเป้าหมายการต้มตุ๋นมากกว่าระบบของท่าน</w:t>
      </w:r>
    </w:p>
    <w:p w14:paraId="01D98972" w14:textId="5FDD9B06" w:rsidR="00962977" w:rsidRPr="00962977" w:rsidRDefault="00962977" w:rsidP="00962977">
      <w:pPr>
        <w:pStyle w:val="ListBullet"/>
      </w:pPr>
      <w:r w:rsidRPr="00962977">
        <w:rPr>
          <w:rFonts w:hint="cs"/>
          <w:cs/>
        </w:rPr>
        <w:t>ฝึกอบรมพนักงานทุกคนเกี่ยวกับความปลอดภัยทางไซเบอร์ขั้นพื้นฐาน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เว็บไซต์</w:t>
      </w:r>
      <w:r w:rsidRPr="00962977">
        <w:rPr>
          <w:cs/>
        </w:rPr>
        <w:t xml:space="preserve"> </w:t>
      </w:r>
      <w:r w:rsidRPr="00962977">
        <w:t xml:space="preserve">Own Your Online </w:t>
      </w:r>
      <w:r w:rsidRPr="00962977">
        <w:rPr>
          <w:rFonts w:hint="cs"/>
          <w:cs/>
        </w:rPr>
        <w:t>เว็บไซต์</w:t>
      </w:r>
      <w:r w:rsidRPr="00962977">
        <w:rPr>
          <w:cs/>
        </w:rPr>
        <w:t xml:space="preserve"> </w:t>
      </w:r>
      <w:hyperlink r:id="rId8" w:history="1">
        <w:r w:rsidRPr="00005C82">
          <w:rPr>
            <w:rStyle w:val="Hyperlink"/>
          </w:rPr>
          <w:t>Own Your Online | NCSC</w:t>
        </w:r>
      </w:hyperlink>
      <w:r w:rsidRPr="00962977">
        <w:t xml:space="preserve"> </w:t>
      </w:r>
      <w:r w:rsidRPr="00962977">
        <w:rPr>
          <w:rFonts w:hint="cs"/>
          <w:cs/>
        </w:rPr>
        <w:t>มี</w:t>
      </w:r>
      <w:r w:rsidRPr="00962977">
        <w:rPr>
          <w:cs/>
        </w:rPr>
        <w:t xml:space="preserve"> </w:t>
      </w:r>
      <w:r w:rsidRPr="00962977">
        <w:rPr>
          <w:rFonts w:hint="cs"/>
          <w:cs/>
        </w:rPr>
        <w:t>คำแนะนำและเคล็ดลับมากมายเพื่อช่วยให้ท่านปลอดภัยในโลกออนไลน์และวิธีการตรวจจับการหลอกลวง</w:t>
      </w:r>
    </w:p>
    <w:p w14:paraId="117A9A08" w14:textId="77777777" w:rsidR="00962977" w:rsidRPr="00962977" w:rsidRDefault="00962977" w:rsidP="00962977">
      <w:pPr>
        <w:pStyle w:val="ListBullet"/>
      </w:pPr>
      <w:r w:rsidRPr="00962977">
        <w:rPr>
          <w:rFonts w:hint="cs"/>
          <w:cs/>
        </w:rPr>
        <w:t>เตือนบุคลากรว่ามีความสำคัญต่อบัญชีส่วนบุคคลของตนรวมถึงบัญชีที่บุคคลเหล่านั้นใช้ในองค์กรของท่านด้วย</w:t>
      </w:r>
      <w:r w:rsidRPr="00962977">
        <w:rPr>
          <w:cs/>
        </w:rPr>
        <w:t xml:space="preserve"> </w:t>
      </w:r>
    </w:p>
    <w:p w14:paraId="2773E08E" w14:textId="020EBA1C" w:rsidR="00962977" w:rsidRPr="00962977" w:rsidRDefault="002A232C" w:rsidP="00962977">
      <w:pPr>
        <w:pStyle w:val="ListBullet"/>
      </w:pPr>
      <w:hyperlink r:id="rId9" w:history="1">
        <w:r w:rsidR="00962977" w:rsidRPr="002A232C">
          <w:rPr>
            <w:rStyle w:val="Hyperlink"/>
            <w:cs/>
          </w:rPr>
          <w:t>เรายังมีคำแนะนำสำหรับรายบุคคลในการรักษาความปลอดภัยทางออนไลน์อีกด้วย</w:t>
        </w:r>
      </w:hyperlink>
      <w:r w:rsidR="00962977" w:rsidRPr="00962977">
        <w:rPr>
          <w:cs/>
        </w:rPr>
        <w:t xml:space="preserve"> </w:t>
      </w:r>
    </w:p>
    <w:p w14:paraId="715E5CF3" w14:textId="77777777" w:rsidR="00005C82" w:rsidRPr="00005C82" w:rsidRDefault="00005C82" w:rsidP="00005C82">
      <w:pPr>
        <w:pStyle w:val="Heading2"/>
      </w:pPr>
      <w:r w:rsidRPr="00005C82">
        <w:rPr>
          <w:cs/>
        </w:rPr>
        <w:t>วางแผนรับมือกับเหตุการณ์</w:t>
      </w:r>
    </w:p>
    <w:p w14:paraId="61593586" w14:textId="28FC47E1" w:rsidR="00582C30" w:rsidRDefault="00005C82" w:rsidP="00005C82">
      <w:pPr>
        <w:pStyle w:val="BodyText"/>
      </w:pPr>
      <w:r w:rsidRPr="00005C82">
        <w:t xml:space="preserve"> </w:t>
      </w:r>
      <w:r w:rsidRPr="00005C82">
        <w:rPr>
          <w:cs/>
        </w:rPr>
        <w:t>การมีแผนรองรับถือเป็นสิ่งสำคัญเพื่อป้องกันมิให้บุคคลตื่นตระหนกเมื่อเกิดเหตุการณ์ขึ้น</w:t>
      </w:r>
    </w:p>
    <w:p w14:paraId="7F63467B" w14:textId="6DAA8A54" w:rsidR="007C1BD1" w:rsidRDefault="007C1BD1" w:rsidP="007C1BD1">
      <w:pPr>
        <w:pStyle w:val="ListBullet"/>
      </w:pPr>
      <w:r>
        <w:rPr>
          <w:rFonts w:hint="cs"/>
          <w:cs/>
        </w:rPr>
        <w:t>แผนรองรับเหตุการณ์จะระบุว่าใครมีหน้าที่ใดบ้างในระหว่างเกิดเหตุการณ์</w:t>
      </w:r>
      <w:r>
        <w:rPr>
          <w:cs/>
        </w:rPr>
        <w:t xml:space="preserve"> </w:t>
      </w:r>
      <w:r>
        <w:rPr>
          <w:rFonts w:hint="cs"/>
          <w:cs/>
        </w:rPr>
        <w:t>มีเทมเพลตบริการที่นี่</w:t>
      </w:r>
      <w:r>
        <w:rPr>
          <w:cs/>
        </w:rPr>
        <w:t xml:space="preserve"> </w:t>
      </w:r>
      <w:hyperlink r:id="rId10" w:history="1">
        <w:r w:rsidRPr="007C1BD1">
          <w:rPr>
            <w:rStyle w:val="Hyperlink"/>
            <w:rFonts w:hint="cs"/>
            <w:cs/>
          </w:rPr>
          <w:t>การจัดการกับเหตุการณ์</w:t>
        </w:r>
        <w:r w:rsidRPr="007C1BD1">
          <w:rPr>
            <w:rStyle w:val="Hyperlink"/>
            <w:cs/>
          </w:rPr>
          <w:t xml:space="preserve"> </w:t>
        </w:r>
        <w:r w:rsidRPr="007C1BD1">
          <w:rPr>
            <w:rStyle w:val="Hyperlink"/>
          </w:rPr>
          <w:t>|NCSC</w:t>
        </w:r>
      </w:hyperlink>
    </w:p>
    <w:p w14:paraId="1E93CF1A" w14:textId="77777777" w:rsidR="007C1BD1" w:rsidRDefault="007C1BD1" w:rsidP="007C1BD1">
      <w:pPr>
        <w:pStyle w:val="ListBullet"/>
      </w:pPr>
      <w:r>
        <w:rPr>
          <w:rFonts w:hint="cs"/>
          <w:cs/>
        </w:rPr>
        <w:t>รวมแผนว่าจะต้องปฏิบัติอย่างไรหากโทรศัพท์</w:t>
      </w:r>
      <w:r>
        <w:rPr>
          <w:cs/>
        </w:rPr>
        <w:t xml:space="preserve"> </w:t>
      </w:r>
      <w:r>
        <w:rPr>
          <w:rFonts w:hint="cs"/>
          <w:cs/>
        </w:rPr>
        <w:t>คอมพิวเตอร์</w:t>
      </w:r>
      <w:r>
        <w:rPr>
          <w:cs/>
        </w:rPr>
        <w:t xml:space="preserve"> </w:t>
      </w:r>
      <w:r>
        <w:rPr>
          <w:rFonts w:hint="cs"/>
          <w:cs/>
        </w:rPr>
        <w:t>หรือระบบอื่น</w:t>
      </w:r>
      <w:r>
        <w:rPr>
          <w:cs/>
        </w:rPr>
        <w:t xml:space="preserve"> </w:t>
      </w:r>
      <w:r>
        <w:rPr>
          <w:rFonts w:hint="cs"/>
          <w:cs/>
        </w:rPr>
        <w:t>ๆ</w:t>
      </w:r>
      <w:r>
        <w:rPr>
          <w:cs/>
        </w:rPr>
        <w:t xml:space="preserve"> </w:t>
      </w:r>
      <w:r>
        <w:rPr>
          <w:rFonts w:hint="cs"/>
          <w:cs/>
        </w:rPr>
        <w:t>ล้มเหลว</w:t>
      </w:r>
      <w:r>
        <w:rPr>
          <w:cs/>
        </w:rPr>
        <w:t xml:space="preserve"> </w:t>
      </w:r>
      <w:r>
        <w:rPr>
          <w:rFonts w:hint="cs"/>
          <w:cs/>
        </w:rPr>
        <w:t>อัพเดตแผนดังกล่าวอยู่เสมอ</w:t>
      </w:r>
    </w:p>
    <w:p w14:paraId="7AE0A49C" w14:textId="66076BBD" w:rsidR="00C3158A" w:rsidRDefault="007C1BD1" w:rsidP="007C1BD1">
      <w:pPr>
        <w:pStyle w:val="ListBullet"/>
      </w:pPr>
      <w:r w:rsidRPr="007C1BD1">
        <w:rPr>
          <w:cs/>
        </w:rPr>
        <w:t>เก็บรายละเอียดการติดต่อของทุกคนที่จำเป็นและสำรองรายละเอียดไว้หากช่องทางหลักในการติดต่อใช้งาน</w:t>
      </w:r>
      <w:r w:rsidRPr="007C1BD1">
        <w:rPr>
          <w:rFonts w:ascii="Arial" w:hAnsi="Arial" w:cs="Arial"/>
        </w:rPr>
        <w:t>​</w:t>
      </w:r>
      <w:r w:rsidRPr="007C1BD1">
        <w:rPr>
          <w:cs/>
        </w:rPr>
        <w:t>ไม่ได้ (เช่น อีเมล)</w:t>
      </w:r>
    </w:p>
    <w:p w14:paraId="5ED0EC83" w14:textId="77777777" w:rsidR="007C1BD1" w:rsidRPr="007C1BD1" w:rsidRDefault="007C1BD1" w:rsidP="007C1BD1">
      <w:pPr>
        <w:pStyle w:val="ListBullet"/>
      </w:pPr>
      <w:r w:rsidRPr="007C1BD1">
        <w:rPr>
          <w:cs/>
        </w:rPr>
        <w:t>เก็บแผนไว้ ณ ที่หนึ่งที่ใดนอกระบบของท่านด้วย ในกรณีที่ท่านไม่สามารถเข้าถึงได้</w:t>
      </w:r>
    </w:p>
    <w:sectPr w:rsidR="007C1BD1" w:rsidRPr="007C1BD1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9707" w14:textId="77777777" w:rsidR="001A711F" w:rsidRDefault="001A711F" w:rsidP="003203FA">
      <w:pPr>
        <w:spacing w:after="0" w:line="240" w:lineRule="auto"/>
      </w:pPr>
      <w:r>
        <w:separator/>
      </w:r>
    </w:p>
  </w:endnote>
  <w:endnote w:type="continuationSeparator" w:id="0">
    <w:p w14:paraId="58F7ADCB" w14:textId="77777777" w:rsidR="001A711F" w:rsidRDefault="001A711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4550B59" w:rsidR="00C3158A" w:rsidRPr="00005C82" w:rsidRDefault="001273C4" w:rsidP="00005C82">
    <w:pPr>
      <w:pStyle w:val="Footer"/>
    </w:pPr>
    <w:fldSimple w:instr=" STYLEREF Title \* MERGEFORMAT ">
      <w:r w:rsidR="003B5223">
        <w:rPr>
          <w:rFonts w:hint="cs"/>
          <w:noProof/>
          <w:cs/>
        </w:rPr>
        <w:t>การรักษาความปลอดภัยขององค์กรของท่านทางออนไลน์</w:t>
      </w:r>
    </w:fldSimple>
    <w:r w:rsidR="00005014" w:rsidRPr="00005C8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457E4" w14:textId="77777777" w:rsidR="001A711F" w:rsidRDefault="001A711F" w:rsidP="003203FA">
      <w:pPr>
        <w:spacing w:after="0" w:line="240" w:lineRule="auto"/>
      </w:pPr>
      <w:r>
        <w:separator/>
      </w:r>
    </w:p>
  </w:footnote>
  <w:footnote w:type="continuationSeparator" w:id="0">
    <w:p w14:paraId="5F621799" w14:textId="77777777" w:rsidR="001A711F" w:rsidRDefault="001A711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5C82"/>
    <w:rsid w:val="00010B3A"/>
    <w:rsid w:val="000574EE"/>
    <w:rsid w:val="0007208F"/>
    <w:rsid w:val="000A4977"/>
    <w:rsid w:val="000B41D0"/>
    <w:rsid w:val="000D5929"/>
    <w:rsid w:val="000F1B0D"/>
    <w:rsid w:val="001273C4"/>
    <w:rsid w:val="0013436C"/>
    <w:rsid w:val="00145874"/>
    <w:rsid w:val="00173958"/>
    <w:rsid w:val="0018154F"/>
    <w:rsid w:val="001A5143"/>
    <w:rsid w:val="001A711F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A232C"/>
    <w:rsid w:val="002B66B0"/>
    <w:rsid w:val="002F45FF"/>
    <w:rsid w:val="002F771B"/>
    <w:rsid w:val="003066B8"/>
    <w:rsid w:val="003176FF"/>
    <w:rsid w:val="003203FA"/>
    <w:rsid w:val="00320D27"/>
    <w:rsid w:val="00331388"/>
    <w:rsid w:val="00335C8A"/>
    <w:rsid w:val="003B5223"/>
    <w:rsid w:val="003B77FE"/>
    <w:rsid w:val="003D0D3F"/>
    <w:rsid w:val="004637F1"/>
    <w:rsid w:val="004C4BBF"/>
    <w:rsid w:val="004C7F5E"/>
    <w:rsid w:val="004E4250"/>
    <w:rsid w:val="004F7A60"/>
    <w:rsid w:val="0050537A"/>
    <w:rsid w:val="00506AD6"/>
    <w:rsid w:val="00514E2D"/>
    <w:rsid w:val="00521C40"/>
    <w:rsid w:val="00557B9A"/>
    <w:rsid w:val="0057499B"/>
    <w:rsid w:val="00581148"/>
    <w:rsid w:val="00582C30"/>
    <w:rsid w:val="005F48E2"/>
    <w:rsid w:val="005F6710"/>
    <w:rsid w:val="00627A84"/>
    <w:rsid w:val="0068791B"/>
    <w:rsid w:val="00697638"/>
    <w:rsid w:val="006C0AFA"/>
    <w:rsid w:val="006E5D37"/>
    <w:rsid w:val="00751450"/>
    <w:rsid w:val="00764951"/>
    <w:rsid w:val="00776B64"/>
    <w:rsid w:val="007C1BD1"/>
    <w:rsid w:val="007D05F2"/>
    <w:rsid w:val="007E64A6"/>
    <w:rsid w:val="00803AE8"/>
    <w:rsid w:val="00803D4C"/>
    <w:rsid w:val="0082206A"/>
    <w:rsid w:val="00823CBE"/>
    <w:rsid w:val="00832AD3"/>
    <w:rsid w:val="008372C0"/>
    <w:rsid w:val="00851557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62977"/>
    <w:rsid w:val="00972B16"/>
    <w:rsid w:val="00996A6C"/>
    <w:rsid w:val="0099767B"/>
    <w:rsid w:val="009A0189"/>
    <w:rsid w:val="009A789E"/>
    <w:rsid w:val="009B5F7F"/>
    <w:rsid w:val="009E42FC"/>
    <w:rsid w:val="009F3A54"/>
    <w:rsid w:val="00A00B0E"/>
    <w:rsid w:val="00A07F38"/>
    <w:rsid w:val="00A11535"/>
    <w:rsid w:val="00A30337"/>
    <w:rsid w:val="00A3473B"/>
    <w:rsid w:val="00A700F9"/>
    <w:rsid w:val="00AA0654"/>
    <w:rsid w:val="00AD5659"/>
    <w:rsid w:val="00B169AB"/>
    <w:rsid w:val="00B34F0C"/>
    <w:rsid w:val="00B71584"/>
    <w:rsid w:val="00B955BD"/>
    <w:rsid w:val="00BC5D0F"/>
    <w:rsid w:val="00BE5A1D"/>
    <w:rsid w:val="00C15006"/>
    <w:rsid w:val="00C3158A"/>
    <w:rsid w:val="00C51C31"/>
    <w:rsid w:val="00C60285"/>
    <w:rsid w:val="00CD0843"/>
    <w:rsid w:val="00CE154F"/>
    <w:rsid w:val="00CF16E0"/>
    <w:rsid w:val="00D15699"/>
    <w:rsid w:val="00D20737"/>
    <w:rsid w:val="00D453F0"/>
    <w:rsid w:val="00D53A83"/>
    <w:rsid w:val="00D9153F"/>
    <w:rsid w:val="00DD0188"/>
    <w:rsid w:val="00DE65C9"/>
    <w:rsid w:val="00DF1D1A"/>
    <w:rsid w:val="00E10026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977"/>
    <w:pPr>
      <w:snapToGrid w:val="0"/>
      <w:spacing w:before="200" w:after="200"/>
    </w:pPr>
    <w:rPr>
      <w:rFonts w:ascii="Acumin Pro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066B8"/>
    <w:pPr>
      <w:keepLines w:val="0"/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thai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CRFIWEBSITE-145050222-5541</_dlc_DocId>
    <_dlc_DocIdUrl xmlns="c78cdbf8-4243-4362-8765-2acd0e03065b">
      <Url>https://azurediagovt.sharepoint.com/sites/EXT-CommunityResiliencetoForeignInterferencewebsite_MEC/_layouts/15/DocIdRedir.aspx?ID=CRFIWEBSITE-145050222-5541</Url>
      <Description>CRFIWEBSITE-145050222-5541</Description>
    </_dlc_DocIdUrl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C411C266-1388-4417-8A29-3A7640A0E41F}"/>
</file>

<file path=customXml/itemProps2.xml><?xml version="1.0" encoding="utf-8"?>
<ds:datastoreItem xmlns:ds="http://schemas.openxmlformats.org/officeDocument/2006/customXml" ds:itemID="{A0A12D52-B8D2-4125-AF61-62FC0D5698C6}"/>
</file>

<file path=customXml/itemProps3.xml><?xml version="1.0" encoding="utf-8"?>
<ds:datastoreItem xmlns:ds="http://schemas.openxmlformats.org/officeDocument/2006/customXml" ds:itemID="{D3E06619-5EBD-4BDB-8286-778871865433}"/>
</file>

<file path=customXml/itemProps4.xml><?xml version="1.0" encoding="utf-8"?>
<ds:datastoreItem xmlns:ds="http://schemas.openxmlformats.org/officeDocument/2006/customXml" ds:itemID="{681C1848-75DC-4391-AA1A-BAEB32939E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2026-08-04T02:10:00Z</dcterms:created>
  <dcterms:modified xsi:type="dcterms:W3CDTF">2026-08-04T02:10:00Z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aa0293da76ee462da8ea97e7ed70c5ee">
    <vt:lpwstr/>
  </property>
  <property fmtid="{D5CDD505-2E9C-101B-9397-08002B2CF9AE}" pid="8" name="ContentTypeId">
    <vt:lpwstr>0x010100F317D2B78A617F468F1FDC070D126EC9</vt:lpwstr>
  </property>
  <property fmtid="{D5CDD505-2E9C-101B-9397-08002B2CF9AE}" pid="9" name="DIAReportDocumentType">
    <vt:lpwstr/>
  </property>
  <property fmtid="{D5CDD505-2E9C-101B-9397-08002B2CF9AE}" pid="10" name="fb4cec6bda93410d8ae43a0f8dc367a2">
    <vt:lpwstr/>
  </property>
  <property fmtid="{D5CDD505-2E9C-101B-9397-08002B2CF9AE}" pid="11" name="c4e02c960b5544139e8046d663add723">
    <vt:lpwstr>Correspondence|dcd6b05f-dc80-4336-b228-09aebf3d212c</vt:lpwstr>
  </property>
  <property fmtid="{D5CDD505-2E9C-101B-9397-08002B2CF9AE}" pid="12" name="DIAEmailContentType">
    <vt:lpwstr>3;#Correspondence|dcd6b05f-dc80-4336-b228-09aebf3d212c</vt:lpwstr>
  </property>
  <property fmtid="{D5CDD505-2E9C-101B-9397-08002B2CF9AE}" pid="13" name="RevIMBCS">
    <vt:lpwstr/>
  </property>
  <property fmtid="{D5CDD505-2E9C-101B-9397-08002B2CF9AE}" pid="14" name="DIAMeetingDocumentType">
    <vt:lpwstr/>
  </property>
  <property fmtid="{D5CDD505-2E9C-101B-9397-08002B2CF9AE}" pid="15" name="DIAPlanningDocumentType">
    <vt:lpwstr/>
  </property>
  <property fmtid="{D5CDD505-2E9C-101B-9397-08002B2CF9AE}" pid="16" name="DIAOfficialEntity">
    <vt:lpwstr/>
  </property>
  <property fmtid="{D5CDD505-2E9C-101B-9397-08002B2CF9AE}" pid="17" name="DIAPortfolio">
    <vt:lpwstr/>
  </property>
  <property fmtid="{D5CDD505-2E9C-101B-9397-08002B2CF9AE}" pid="18" name="DIAAdministrationDocumentType">
    <vt:lpwstr/>
  </property>
  <property fmtid="{D5CDD505-2E9C-101B-9397-08002B2CF9AE}" pid="19" name="e426f00ce1c04b36b10d4c3e43c2da46">
    <vt:lpwstr/>
  </property>
  <property fmtid="{D5CDD505-2E9C-101B-9397-08002B2CF9AE}" pid="20" name="DIAAnalysisDocumentType">
    <vt:lpwstr/>
  </property>
  <property fmtid="{D5CDD505-2E9C-101B-9397-08002B2CF9AE}" pid="21" name="n519a372ec7b434bb313ba820b4e8ea6">
    <vt:lpwstr/>
  </property>
  <property fmtid="{D5CDD505-2E9C-101B-9397-08002B2CF9AE}" pid="22" name="DIABriefingType">
    <vt:lpwstr/>
  </property>
  <property fmtid="{D5CDD505-2E9C-101B-9397-08002B2CF9AE}" pid="23" name="DIAAgreementType">
    <vt:lpwstr/>
  </property>
  <property fmtid="{D5CDD505-2E9C-101B-9397-08002B2CF9AE}" pid="24" name="DIABriefingAudience">
    <vt:lpwstr/>
  </property>
  <property fmtid="{D5CDD505-2E9C-101B-9397-08002B2CF9AE}" pid="25" name="C3Topic">
    <vt:lpwstr/>
  </property>
  <property fmtid="{D5CDD505-2E9C-101B-9397-08002B2CF9AE}" pid="26" name="f61444bc44204a64a934873ee4bc3140">
    <vt:lpwstr/>
  </property>
  <property fmtid="{D5CDD505-2E9C-101B-9397-08002B2CF9AE}" pid="27" name="_dlc_DocIdItemGuid">
    <vt:lpwstr>f851599f-51d1-410b-9595-400f5348e89a</vt:lpwstr>
  </property>
  <property fmtid="{D5CDD505-2E9C-101B-9397-08002B2CF9AE}" pid="28" name="DIASecurityClassification">
    <vt:lpwstr>2;#UNCLASSIFIED|2c10f15e-4fe4-4bec-ae91-1116436da94b</vt:lpwstr>
  </property>
  <property fmtid="{D5CDD505-2E9C-101B-9397-08002B2CF9AE}" pid="29" name="Order">
    <vt:r8>1016600</vt:r8>
  </property>
  <property fmtid="{D5CDD505-2E9C-101B-9397-08002B2CF9AE}" pid="30" name="xd_Signature">
    <vt:bool>false</vt:bool>
  </property>
  <property fmtid="{D5CDD505-2E9C-101B-9397-08002B2CF9AE}" pid="31" name="xd_ProgID">
    <vt:lpwstr/>
  </property>
  <property fmtid="{D5CDD505-2E9C-101B-9397-08002B2CF9AE}" pid="32" name="l8c0f39d15824d909a6f5acef1bcb5e3">
    <vt:lpwstr>UNCLASSIFIED|2c10f15e-4fe4-4bec-ae91-1116436da94b</vt:lpwstr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  <property fmtid="{D5CDD505-2E9C-101B-9397-08002B2CF9AE}" pid="39" name="SecurityClassification">
    <vt:lpwstr>3;#UNCLASSIFIED|2c10f15e-4fe4-4bec-ae91-1116436da94b</vt:lpwstr>
  </property>
</Properties>
</file>